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00" w:rsidRPr="00626FA6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AE27D8" w:rsidRPr="00626FA6" w:rsidRDefault="00AE27D8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C2B97" w:rsidRPr="007B5CE4" w:rsidRDefault="00BC2B97" w:rsidP="00BC2B97">
      <w:pPr>
        <w:ind w:left="284"/>
        <w:jc w:val="both"/>
        <w:rPr>
          <w:rFonts w:ascii="Trebuchet MS" w:hAnsi="Trebuchet MS"/>
          <w:sz w:val="20"/>
          <w:szCs w:val="20"/>
        </w:rPr>
      </w:pPr>
      <w:r w:rsidRPr="007B5CE4">
        <w:rPr>
          <w:rFonts w:ascii="Trebuchet MS" w:hAnsi="Trebuchet MS"/>
          <w:sz w:val="20"/>
          <w:szCs w:val="20"/>
        </w:rPr>
        <w:t>Recibir y canalizar las solicitudes realizadas vía telefónica, electrónica o por  escrito de servicios informáticos o consumibles al área que corresponda atenderla, a través de un sistema de información que agilicé los tiempos de atención y respuesta.</w:t>
      </w:r>
    </w:p>
    <w:p w:rsidR="00113C3D" w:rsidRDefault="00113C3D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F2F22" w:rsidRDefault="00550F4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p w:rsidR="00540E8A" w:rsidRPr="00550F44" w:rsidRDefault="00540E8A" w:rsidP="00540E8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40E8A" w:rsidRDefault="00540E8A" w:rsidP="002B27D0">
      <w:pPr>
        <w:pStyle w:val="Prrafodelista"/>
        <w:ind w:left="284"/>
        <w:jc w:val="both"/>
        <w:rPr>
          <w:rFonts w:ascii="Trebuchet MS" w:hAnsi="Trebuchet MS"/>
          <w:sz w:val="20"/>
          <w:szCs w:val="20"/>
        </w:rPr>
      </w:pPr>
      <w:r w:rsidRPr="00540E8A">
        <w:rPr>
          <w:rFonts w:ascii="Trebuchet MS" w:hAnsi="Trebuchet MS"/>
          <w:sz w:val="20"/>
          <w:szCs w:val="20"/>
        </w:rPr>
        <w:t>Inicia cuando se recibe la solicitud de atención de servicios informáticos o consumibles de parte del área solicitante y termina cuando es atendido el servicio, entregado el consumible solicitado o cuando le es notificado el  motivo por el cual no puede ser atendido.</w:t>
      </w:r>
    </w:p>
    <w:p w:rsidR="008F568E" w:rsidRPr="00540E8A" w:rsidRDefault="008F568E" w:rsidP="00540E8A">
      <w:pPr>
        <w:pStyle w:val="Prrafodelista"/>
        <w:ind w:left="360"/>
        <w:jc w:val="both"/>
        <w:rPr>
          <w:rFonts w:ascii="Trebuchet MS" w:hAnsi="Trebuchet MS"/>
          <w:sz w:val="20"/>
          <w:szCs w:val="20"/>
        </w:rPr>
      </w:pPr>
    </w:p>
    <w:p w:rsidR="00540E8A" w:rsidRDefault="00540E8A" w:rsidP="002B27D0">
      <w:pPr>
        <w:pStyle w:val="Prrafodelista"/>
        <w:ind w:left="284"/>
        <w:jc w:val="both"/>
        <w:rPr>
          <w:rFonts w:ascii="Trebuchet MS" w:hAnsi="Trebuchet MS"/>
          <w:sz w:val="20"/>
          <w:szCs w:val="20"/>
        </w:rPr>
      </w:pPr>
      <w:r w:rsidRPr="00540E8A">
        <w:rPr>
          <w:rFonts w:ascii="Trebuchet MS" w:hAnsi="Trebuchet MS"/>
          <w:sz w:val="20"/>
          <w:szCs w:val="20"/>
        </w:rPr>
        <w:t xml:space="preserve">Intervienen en este procedimiento el área solicitante, el responsable de la atención de la mesa de ayuda en turno, </w:t>
      </w:r>
      <w:r w:rsidR="00DD24E2">
        <w:rPr>
          <w:rFonts w:ascii="Trebuchet MS" w:hAnsi="Trebuchet MS"/>
          <w:sz w:val="20"/>
          <w:szCs w:val="20"/>
        </w:rPr>
        <w:t>J</w:t>
      </w:r>
      <w:r w:rsidRPr="00540E8A">
        <w:rPr>
          <w:rFonts w:ascii="Trebuchet MS" w:hAnsi="Trebuchet MS"/>
          <w:sz w:val="20"/>
          <w:szCs w:val="20"/>
        </w:rPr>
        <w:t xml:space="preserve">efes de </w:t>
      </w:r>
      <w:r w:rsidR="00DD24E2">
        <w:rPr>
          <w:rFonts w:ascii="Trebuchet MS" w:hAnsi="Trebuchet MS"/>
          <w:sz w:val="20"/>
          <w:szCs w:val="20"/>
        </w:rPr>
        <w:t>D</w:t>
      </w:r>
      <w:r w:rsidRPr="00540E8A">
        <w:rPr>
          <w:rFonts w:ascii="Trebuchet MS" w:hAnsi="Trebuchet MS"/>
          <w:sz w:val="20"/>
          <w:szCs w:val="20"/>
        </w:rPr>
        <w:t xml:space="preserve">epartamento, </w:t>
      </w:r>
      <w:r w:rsidR="00DD24E2">
        <w:rPr>
          <w:rFonts w:ascii="Trebuchet MS" w:hAnsi="Trebuchet MS"/>
          <w:sz w:val="20"/>
          <w:szCs w:val="20"/>
        </w:rPr>
        <w:t>T</w:t>
      </w:r>
      <w:r w:rsidRPr="00540E8A">
        <w:rPr>
          <w:rFonts w:ascii="Trebuchet MS" w:hAnsi="Trebuchet MS"/>
          <w:sz w:val="20"/>
          <w:szCs w:val="20"/>
        </w:rPr>
        <w:t xml:space="preserve">écnico </w:t>
      </w:r>
      <w:r w:rsidR="00DD24E2">
        <w:rPr>
          <w:rFonts w:ascii="Trebuchet MS" w:hAnsi="Trebuchet MS"/>
          <w:sz w:val="20"/>
          <w:szCs w:val="20"/>
        </w:rPr>
        <w:t>R</w:t>
      </w:r>
      <w:r w:rsidRPr="00540E8A">
        <w:rPr>
          <w:rFonts w:ascii="Trebuchet MS" w:hAnsi="Trebuchet MS"/>
          <w:sz w:val="20"/>
          <w:szCs w:val="20"/>
        </w:rPr>
        <w:t xml:space="preserve">esponsable y </w:t>
      </w:r>
      <w:r w:rsidR="00DD24E2">
        <w:rPr>
          <w:rFonts w:ascii="Trebuchet MS" w:hAnsi="Trebuchet MS"/>
          <w:sz w:val="20"/>
          <w:szCs w:val="20"/>
        </w:rPr>
        <w:t>D</w:t>
      </w:r>
      <w:r w:rsidRPr="00540E8A">
        <w:rPr>
          <w:rFonts w:ascii="Trebuchet MS" w:hAnsi="Trebuchet MS"/>
          <w:sz w:val="20"/>
          <w:szCs w:val="20"/>
        </w:rPr>
        <w:t xml:space="preserve">irector de </w:t>
      </w:r>
      <w:r w:rsidR="00DD24E2">
        <w:rPr>
          <w:rFonts w:ascii="Trebuchet MS" w:hAnsi="Trebuchet MS"/>
          <w:sz w:val="20"/>
          <w:szCs w:val="20"/>
        </w:rPr>
        <w:t>S</w:t>
      </w:r>
      <w:r w:rsidRPr="00540E8A">
        <w:rPr>
          <w:rFonts w:ascii="Trebuchet MS" w:hAnsi="Trebuchet MS"/>
          <w:sz w:val="20"/>
          <w:szCs w:val="20"/>
        </w:rPr>
        <w:t>istemas.</w:t>
      </w:r>
    </w:p>
    <w:p w:rsidR="008F568E" w:rsidRPr="00540E8A" w:rsidRDefault="008F568E" w:rsidP="00540E8A">
      <w:pPr>
        <w:pStyle w:val="Prrafodelista"/>
        <w:ind w:left="360"/>
        <w:jc w:val="both"/>
        <w:rPr>
          <w:rFonts w:ascii="Trebuchet MS" w:hAnsi="Trebuchet MS"/>
          <w:sz w:val="20"/>
          <w:szCs w:val="20"/>
        </w:rPr>
      </w:pPr>
    </w:p>
    <w:p w:rsidR="00540E8A" w:rsidRPr="00540E8A" w:rsidRDefault="00540E8A" w:rsidP="002B27D0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540E8A">
        <w:rPr>
          <w:rFonts w:ascii="Trebuchet MS" w:hAnsi="Trebuchet MS" w:cs="Trebuchet MS"/>
          <w:sz w:val="20"/>
          <w:szCs w:val="20"/>
        </w:rPr>
        <w:t>Este procedimiento aplica a toda</w:t>
      </w:r>
      <w:r w:rsidRPr="00540E8A">
        <w:rPr>
          <w:rFonts w:ascii="Trebuchet MS" w:hAnsi="Trebuchet MS" w:cs="Trebuchet MS"/>
          <w:sz w:val="20"/>
          <w:szCs w:val="20"/>
          <w:lang w:val="es-MX"/>
        </w:rPr>
        <w:t>s</w:t>
      </w:r>
      <w:r w:rsidRPr="00540E8A">
        <w:rPr>
          <w:rFonts w:ascii="Trebuchet MS" w:hAnsi="Trebuchet MS" w:cs="Trebuchet MS"/>
          <w:sz w:val="20"/>
          <w:szCs w:val="20"/>
        </w:rPr>
        <w:t xml:space="preserve"> las áreas educativas que requieran</w:t>
      </w:r>
      <w:r w:rsidRPr="00540E8A">
        <w:rPr>
          <w:rFonts w:ascii="Trebuchet MS" w:hAnsi="Trebuchet MS"/>
          <w:sz w:val="20"/>
          <w:szCs w:val="20"/>
        </w:rPr>
        <w:t xml:space="preserve"> servicios informáticos o consumibles,</w:t>
      </w:r>
      <w:r w:rsidRPr="00540E8A">
        <w:rPr>
          <w:rFonts w:ascii="Trebuchet MS" w:hAnsi="Trebuchet MS" w:cs="Trebuchet MS"/>
          <w:sz w:val="20"/>
          <w:szCs w:val="20"/>
        </w:rPr>
        <w:t xml:space="preserve"> dependientes</w:t>
      </w:r>
      <w:r w:rsidRPr="00540E8A">
        <w:rPr>
          <w:rFonts w:ascii="Trebuchet MS" w:hAnsi="Trebuchet MS" w:cs="Trebuchet MS"/>
          <w:sz w:val="20"/>
          <w:szCs w:val="20"/>
          <w:lang w:val="es-MX"/>
        </w:rPr>
        <w:t xml:space="preserve"> de los SEPDES y </w:t>
      </w:r>
      <w:r w:rsidRPr="00540E8A">
        <w:rPr>
          <w:rFonts w:ascii="Trebuchet MS" w:hAnsi="Trebuchet MS" w:cs="Trebuchet MS"/>
          <w:sz w:val="20"/>
          <w:szCs w:val="20"/>
        </w:rPr>
        <w:t>cumple con los requisitos de la Norma ISO 9001:2008, elemento 7.5.</w:t>
      </w:r>
    </w:p>
    <w:p w:rsidR="00550F44" w:rsidRPr="00540E8A" w:rsidRDefault="00550F44" w:rsidP="00550F44">
      <w:pPr>
        <w:pStyle w:val="Prrafodelista"/>
        <w:ind w:left="0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752C94" w:rsidRPr="00550F44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752C94" w:rsidRPr="00626FA6" w:rsidRDefault="00752C94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6E6E24" w:rsidRDefault="00AB6A6C" w:rsidP="006E6E24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7B5CE4">
        <w:rPr>
          <w:rFonts w:ascii="Trebuchet MS" w:hAnsi="Trebuchet MS" w:cs="Trebuchet MS"/>
          <w:sz w:val="20"/>
          <w:szCs w:val="20"/>
        </w:rPr>
        <w:t xml:space="preserve">Cuando se determine que el costo beneficio de una reparación no es conveniente, se elaborará un dictamen técnico, se procederá a notificarlo al área solicitante, para que requiera la baja del inventario correspondiente y realice las gestiones necesarias para el reemplazo del equipo. </w:t>
      </w:r>
    </w:p>
    <w:p w:rsidR="00616FFE" w:rsidRDefault="00616FFE" w:rsidP="006E6E24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113C3D" w:rsidRPr="00626FA6" w:rsidRDefault="00113C3D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F018A" w:rsidRPr="00626FA6" w:rsidRDefault="00CF018A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4. DOCUMENTOS DE REFERENCIA. </w:t>
      </w:r>
    </w:p>
    <w:p w:rsidR="00CF018A" w:rsidRPr="00626FA6" w:rsidRDefault="00CF018A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8505" w:type="dxa"/>
        <w:tblInd w:w="304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9F2F22" w:rsidRPr="009F2F22" w:rsidTr="00113C3D">
        <w:trPr>
          <w:trHeight w:val="292"/>
        </w:trPr>
        <w:tc>
          <w:tcPr>
            <w:tcW w:w="6237" w:type="dxa"/>
            <w:vAlign w:val="center"/>
          </w:tcPr>
          <w:p w:rsidR="009F2F22" w:rsidRPr="00BE2D21" w:rsidRDefault="00472203" w:rsidP="00550F44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No aplica</w:t>
            </w:r>
          </w:p>
        </w:tc>
        <w:tc>
          <w:tcPr>
            <w:tcW w:w="2268" w:type="dxa"/>
            <w:vAlign w:val="center"/>
          </w:tcPr>
          <w:p w:rsidR="009F2F22" w:rsidRPr="00BE2D21" w:rsidRDefault="009F2F22" w:rsidP="00BE2D21">
            <w:pPr>
              <w:rPr>
                <w:rFonts w:ascii="Trebuchet MS" w:hAnsi="Trebuchet MS" w:cs="Arial"/>
                <w:sz w:val="20"/>
                <w:szCs w:val="20"/>
                <w:lang w:val="es-MX"/>
              </w:rPr>
            </w:pPr>
          </w:p>
        </w:tc>
      </w:tr>
    </w:tbl>
    <w:p w:rsidR="006B36C4" w:rsidRPr="00113C3D" w:rsidRDefault="006B36C4" w:rsidP="00550F44">
      <w:pPr>
        <w:jc w:val="both"/>
        <w:rPr>
          <w:rFonts w:ascii="Trebuchet MS" w:hAnsi="Trebuchet MS" w:cs="Arial"/>
          <w:b/>
          <w:bCs/>
          <w:sz w:val="16"/>
          <w:szCs w:val="16"/>
          <w:lang w:val="es-MX"/>
        </w:rPr>
      </w:pPr>
    </w:p>
    <w:p w:rsidR="00BE2D21" w:rsidRDefault="00BE2D21" w:rsidP="002C69BC">
      <w:pPr>
        <w:pStyle w:val="Prrafodelista"/>
        <w:numPr>
          <w:ilvl w:val="0"/>
          <w:numId w:val="22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2C69BC">
        <w:rPr>
          <w:rFonts w:ascii="Trebuchet MS" w:hAnsi="Trebuchet MS" w:cs="Arial"/>
          <w:b/>
          <w:bCs/>
          <w:sz w:val="20"/>
          <w:szCs w:val="20"/>
          <w:lang w:val="es-MX"/>
        </w:rPr>
        <w:t>REGISTROS</w:t>
      </w:r>
      <w:r w:rsidR="002C69BC" w:rsidRPr="002C69BC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ED4CB3" w:rsidRDefault="00ED4CB3" w:rsidP="00ED4CB3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ED4CB3" w:rsidRPr="00BD634A" w:rsidTr="0034595B">
        <w:trPr>
          <w:trHeight w:val="214"/>
        </w:trPr>
        <w:tc>
          <w:tcPr>
            <w:tcW w:w="3402" w:type="dxa"/>
            <w:shd w:val="clear" w:color="auto" w:fill="E7E6E6"/>
          </w:tcPr>
          <w:p w:rsidR="00ED4CB3" w:rsidRPr="00905E0F" w:rsidRDefault="00ED4CB3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ED4CB3" w:rsidRPr="00905E0F" w:rsidRDefault="00ED4CB3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ED4CB3" w:rsidRPr="00905E0F" w:rsidRDefault="00ED4CB3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ED4CB3" w:rsidRPr="00905E0F" w:rsidRDefault="00ED4CB3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ED4CB3" w:rsidRPr="00905E0F" w:rsidRDefault="00ED4CB3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ED4CB3" w:rsidRPr="00BD634A" w:rsidTr="003E5286">
        <w:trPr>
          <w:trHeight w:val="214"/>
        </w:trPr>
        <w:tc>
          <w:tcPr>
            <w:tcW w:w="3402" w:type="dxa"/>
            <w:vAlign w:val="center"/>
          </w:tcPr>
          <w:p w:rsidR="00ED4CB3" w:rsidRPr="00AD1002" w:rsidRDefault="00ED4CB3" w:rsidP="00ED4CB3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Solicitud de Servicios</w:t>
            </w:r>
          </w:p>
        </w:tc>
        <w:tc>
          <w:tcPr>
            <w:tcW w:w="1417" w:type="dxa"/>
            <w:vAlign w:val="center"/>
          </w:tcPr>
          <w:p w:rsidR="00ED4CB3" w:rsidRPr="002C69BC" w:rsidRDefault="00ED4CB3" w:rsidP="00ED4CB3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2C69BC">
              <w:rPr>
                <w:rFonts w:ascii="Trebuchet MS" w:hAnsi="Trebuchet MS"/>
                <w:bCs/>
                <w:sz w:val="20"/>
                <w:szCs w:val="20"/>
              </w:rPr>
              <w:t>RDSI-01.01</w:t>
            </w:r>
          </w:p>
        </w:tc>
        <w:tc>
          <w:tcPr>
            <w:tcW w:w="1559" w:type="dxa"/>
          </w:tcPr>
          <w:p w:rsidR="00ED4CB3" w:rsidRPr="007800B8" w:rsidRDefault="007800B8" w:rsidP="007800B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800B8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ED4CB3" w:rsidRPr="00072297" w:rsidRDefault="007800B8" w:rsidP="00ED4CB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Base de Datos</w:t>
            </w:r>
          </w:p>
        </w:tc>
        <w:tc>
          <w:tcPr>
            <w:tcW w:w="1701" w:type="dxa"/>
          </w:tcPr>
          <w:p w:rsidR="00ED4CB3" w:rsidRPr="007800B8" w:rsidRDefault="007800B8" w:rsidP="00ED4CB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800B8">
              <w:rPr>
                <w:rFonts w:ascii="Trebuchet MS" w:hAnsi="Trebuchet MS" w:cs="Trebuchet MS"/>
                <w:color w:val="000000"/>
                <w:sz w:val="18"/>
                <w:szCs w:val="18"/>
              </w:rPr>
              <w:t>Base de Datos</w:t>
            </w:r>
          </w:p>
        </w:tc>
      </w:tr>
    </w:tbl>
    <w:p w:rsidR="00ED4CB3" w:rsidRPr="002C69BC" w:rsidRDefault="00ED4CB3" w:rsidP="00ED4CB3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C69BC" w:rsidRPr="002C69BC" w:rsidRDefault="002C69BC" w:rsidP="002C69BC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DA3F30" w:rsidRPr="00626FA6" w:rsidRDefault="00DA3F3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Pr="00626FA6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6. TÉRMINOS Y DEFINICIONES </w:t>
      </w:r>
    </w:p>
    <w:p w:rsidR="00113C3D" w:rsidRDefault="00113C3D" w:rsidP="00113C3D">
      <w:pPr>
        <w:ind w:left="284"/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BE2D21" w:rsidRDefault="00113C3D" w:rsidP="00113C3D">
      <w:pPr>
        <w:ind w:left="284"/>
        <w:jc w:val="both"/>
        <w:rPr>
          <w:rFonts w:ascii="Trebuchet MS" w:hAnsi="Trebuchet MS" w:cs="Arial"/>
          <w:sz w:val="20"/>
          <w:szCs w:val="20"/>
          <w:lang w:val="es-MX"/>
        </w:rPr>
      </w:pPr>
      <w:r w:rsidRPr="00113C3D">
        <w:rPr>
          <w:rFonts w:ascii="Trebuchet MS" w:hAnsi="Trebuchet MS" w:cs="Arial"/>
          <w:sz w:val="20"/>
          <w:szCs w:val="20"/>
          <w:lang w:val="es-MX"/>
        </w:rPr>
        <w:t>No aplica</w:t>
      </w:r>
    </w:p>
    <w:p w:rsidR="00472203" w:rsidRDefault="00472203" w:rsidP="00113C3D">
      <w:pPr>
        <w:ind w:left="284"/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6A5A4A" w:rsidRPr="00113C3D" w:rsidRDefault="006A5A4A" w:rsidP="00113C3D">
      <w:pPr>
        <w:ind w:left="284"/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1340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3004"/>
        <w:gridCol w:w="2671"/>
        <w:gridCol w:w="2833"/>
        <w:gridCol w:w="2832"/>
      </w:tblGrid>
      <w:tr w:rsidR="00C80C85" w:rsidRPr="00626FA6" w:rsidTr="00D85A25">
        <w:trPr>
          <w:trHeight w:val="693"/>
          <w:jc w:val="center"/>
        </w:trPr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113C3D" w:rsidRDefault="00113C3D" w:rsidP="00D85A2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261BAF" w:rsidRDefault="00261BAF" w:rsidP="00261BA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261BAF" w:rsidRDefault="00261BAF" w:rsidP="00261BA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C. Humberto Bastidas Ortiz</w:t>
            </w:r>
          </w:p>
          <w:p w:rsidR="00113C3D" w:rsidRPr="00352284" w:rsidRDefault="00261BAF" w:rsidP="00261BA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Director de Sistemas e Informática </w:t>
            </w: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C80C85" w:rsidRPr="00352284" w:rsidRDefault="00C80C85" w:rsidP="00D85A2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Revisó:</w:t>
            </w:r>
          </w:p>
          <w:p w:rsidR="00C90AAA" w:rsidRDefault="00C90AAA" w:rsidP="00C90AA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C80C85" w:rsidRPr="00352284" w:rsidRDefault="00C80C85" w:rsidP="00D85A2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C80C85" w:rsidRPr="00352284" w:rsidRDefault="00C80C85" w:rsidP="00D85A2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Validó:</w:t>
            </w:r>
          </w:p>
          <w:p w:rsidR="00C80C85" w:rsidRPr="00352284" w:rsidRDefault="00C80C85" w:rsidP="00D85A2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Rosmery Osuna Patrón</w:t>
            </w:r>
          </w:p>
          <w:p w:rsidR="00C80C85" w:rsidRPr="00352284" w:rsidRDefault="00C80C85" w:rsidP="00D85A2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C80C85" w:rsidRPr="00352284" w:rsidRDefault="00C80C85" w:rsidP="00D85A2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FE16E8" w:rsidRDefault="00FE16E8" w:rsidP="00FE16E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D85A25" w:rsidRPr="00352284" w:rsidRDefault="00FE16E8" w:rsidP="00FE16E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C80C85" w:rsidRPr="00626FA6" w:rsidTr="0084739C">
        <w:trPr>
          <w:trHeight w:val="695"/>
          <w:jc w:val="center"/>
        </w:trPr>
        <w:tc>
          <w:tcPr>
            <w:tcW w:w="3004" w:type="dxa"/>
            <w:vAlign w:val="center"/>
          </w:tcPr>
          <w:p w:rsidR="00113C3D" w:rsidRPr="00626FA6" w:rsidRDefault="00113C3D" w:rsidP="005F7553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C80C85" w:rsidRPr="00626FA6" w:rsidRDefault="00785782" w:rsidP="00785782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141474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6641263" wp14:editId="48221ED4">
                  <wp:extent cx="1349781" cy="471610"/>
                  <wp:effectExtent l="0" t="0" r="0" b="0"/>
                  <wp:docPr id="3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92" cy="47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C80C85" w:rsidRPr="00626FA6" w:rsidRDefault="001D3F1A" w:rsidP="00FB4423">
            <w:pPr>
              <w:pStyle w:val="Piedepgina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60059410" wp14:editId="510E1CFA">
                  <wp:simplePos x="0" y="0"/>
                  <wp:positionH relativeFrom="column">
                    <wp:posOffset>541985</wp:posOffset>
                  </wp:positionH>
                  <wp:positionV relativeFrom="paragraph">
                    <wp:posOffset>5080</wp:posOffset>
                  </wp:positionV>
                  <wp:extent cx="580390" cy="42481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  <w:vAlign w:val="center"/>
          </w:tcPr>
          <w:p w:rsidR="00C80C85" w:rsidRPr="00626FA6" w:rsidRDefault="00F5470C" w:rsidP="0084739C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920CACB" wp14:editId="6A108DCF">
                  <wp:extent cx="989654" cy="357798"/>
                  <wp:effectExtent l="0" t="0" r="127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396" w:rsidRDefault="00125396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872A00">
      <w:pPr>
        <w:pStyle w:val="Prrafodelista"/>
        <w:numPr>
          <w:ilvl w:val="0"/>
          <w:numId w:val="22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872A00">
        <w:rPr>
          <w:rFonts w:ascii="Trebuchet MS" w:hAnsi="Trebuchet MS" w:cs="Arial"/>
          <w:b/>
          <w:bCs/>
          <w:sz w:val="20"/>
          <w:szCs w:val="20"/>
          <w:lang w:val="es-MX"/>
        </w:rPr>
        <w:t>DIAGRAMA DE FLUJO.</w:t>
      </w:r>
    </w:p>
    <w:p w:rsidR="00ED4CB3" w:rsidRDefault="00ED4CB3" w:rsidP="00ED4CB3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Pr="00844B56" w:rsidRDefault="00844B56" w:rsidP="00844B56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object w:dxaOrig="11182" w:dyaOrig="7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363pt" o:ole="">
            <v:imagedata r:id="rId11" o:title=""/>
          </v:shape>
          <o:OLEObject Type="Embed" ProgID="Visio.Drawing.11" ShapeID="_x0000_i1025" DrawAspect="Content" ObjectID="_1570875541" r:id="rId12"/>
        </w:object>
      </w:r>
    </w:p>
    <w:p w:rsidR="00872A00" w:rsidRDefault="00872A00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44B56" w:rsidRDefault="00844B56" w:rsidP="00872A0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ED4CB3" w:rsidRDefault="00ED4CB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</w:p>
    <w:p w:rsidR="00C46455" w:rsidRDefault="00CF018A" w:rsidP="00C46455">
      <w:pPr>
        <w:pStyle w:val="Prrafodelista"/>
        <w:numPr>
          <w:ilvl w:val="0"/>
          <w:numId w:val="22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9A1BC5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DESCRIPCIÓN DEL PROCEDIMIENTO.</w:t>
      </w:r>
    </w:p>
    <w:p w:rsidR="00374E61" w:rsidRPr="009A1BC5" w:rsidRDefault="00374E61" w:rsidP="00374E61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2240"/>
        <w:gridCol w:w="4367"/>
        <w:gridCol w:w="1806"/>
      </w:tblGrid>
      <w:tr w:rsidR="00C46455" w:rsidRPr="00FB4423" w:rsidTr="0002453C">
        <w:trPr>
          <w:trHeight w:val="456"/>
          <w:tblHeader/>
          <w:jc w:val="center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C46455" w:rsidRPr="00FB4423" w:rsidRDefault="00C46455" w:rsidP="0002453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B4423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C46455" w:rsidRPr="00FB4423" w:rsidRDefault="00C46455" w:rsidP="0002453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B4423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67" w:type="dxa"/>
            <w:shd w:val="clear" w:color="auto" w:fill="D9D9D9" w:themeFill="background1" w:themeFillShade="D9"/>
            <w:vAlign w:val="center"/>
          </w:tcPr>
          <w:p w:rsidR="00C46455" w:rsidRPr="00FB4423" w:rsidRDefault="00C46455" w:rsidP="0002453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B4423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C46455" w:rsidRPr="00FB4423" w:rsidRDefault="00C46455" w:rsidP="0002453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B4423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C46455" w:rsidRPr="00901770" w:rsidTr="0002453C">
        <w:trPr>
          <w:jc w:val="center"/>
        </w:trPr>
        <w:tc>
          <w:tcPr>
            <w:tcW w:w="2222" w:type="dxa"/>
            <w:vAlign w:val="center"/>
          </w:tcPr>
          <w:p w:rsidR="00C46455" w:rsidRPr="00901770" w:rsidRDefault="00C46455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01770">
              <w:rPr>
                <w:rFonts w:ascii="Trebuchet MS" w:hAnsi="Trebuchet MS"/>
                <w:sz w:val="18"/>
                <w:szCs w:val="18"/>
              </w:rPr>
              <w:t>Área Solicitante</w:t>
            </w:r>
          </w:p>
        </w:tc>
        <w:tc>
          <w:tcPr>
            <w:tcW w:w="2240" w:type="dxa"/>
            <w:vAlign w:val="center"/>
          </w:tcPr>
          <w:p w:rsidR="00C46455" w:rsidRPr="00901770" w:rsidRDefault="00C46455" w:rsidP="0002453C">
            <w:pPr>
              <w:pStyle w:val="Prrafodelista"/>
              <w:numPr>
                <w:ilvl w:val="0"/>
                <w:numId w:val="21"/>
              </w:numPr>
              <w:ind w:left="282" w:right="-100"/>
              <w:rPr>
                <w:rFonts w:ascii="Trebuchet MS" w:hAnsi="Trebuchet MS"/>
                <w:b/>
                <w:sz w:val="18"/>
                <w:szCs w:val="18"/>
              </w:rPr>
            </w:pPr>
            <w:r w:rsidRPr="00901770">
              <w:rPr>
                <w:rFonts w:ascii="Trebuchet MS" w:hAnsi="Trebuchet MS"/>
                <w:b/>
                <w:sz w:val="18"/>
                <w:szCs w:val="18"/>
              </w:rPr>
              <w:t>Solici</w:t>
            </w:r>
            <w:r w:rsidR="007340C5">
              <w:rPr>
                <w:rFonts w:ascii="Trebuchet MS" w:hAnsi="Trebuchet MS"/>
                <w:b/>
                <w:sz w:val="18"/>
                <w:szCs w:val="18"/>
              </w:rPr>
              <w:t>ta servicios y/o presenta queja</w:t>
            </w:r>
          </w:p>
        </w:tc>
        <w:tc>
          <w:tcPr>
            <w:tcW w:w="4367" w:type="dxa"/>
          </w:tcPr>
          <w:p w:rsidR="00C46455" w:rsidRPr="00901770" w:rsidRDefault="00C46455" w:rsidP="0002453C">
            <w:pPr>
              <w:pStyle w:val="Prrafodelista"/>
              <w:numPr>
                <w:ilvl w:val="1"/>
                <w:numId w:val="21"/>
              </w:numPr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01770">
              <w:rPr>
                <w:rFonts w:ascii="Trebuchet MS" w:hAnsi="Trebuchet MS"/>
                <w:sz w:val="18"/>
                <w:szCs w:val="18"/>
              </w:rPr>
              <w:t>Solicita servicios informáticos, consumibles o presenta queja vía electrónica, telefónica o por escrito.</w:t>
            </w:r>
          </w:p>
          <w:p w:rsidR="00C46455" w:rsidRPr="00901770" w:rsidRDefault="00C46455" w:rsidP="0002453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C46455" w:rsidRPr="00901770" w:rsidRDefault="00C46455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6455" w:rsidRPr="00901770" w:rsidTr="0002453C">
        <w:trPr>
          <w:jc w:val="center"/>
        </w:trPr>
        <w:tc>
          <w:tcPr>
            <w:tcW w:w="2222" w:type="dxa"/>
            <w:vAlign w:val="center"/>
          </w:tcPr>
          <w:p w:rsidR="00C46455" w:rsidRPr="00901770" w:rsidRDefault="00C46455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01770">
              <w:rPr>
                <w:rFonts w:ascii="Trebuchet MS" w:hAnsi="Trebuchet MS"/>
                <w:sz w:val="18"/>
                <w:szCs w:val="18"/>
              </w:rPr>
              <w:t>Auxiliar de Mesa de Ayuda</w:t>
            </w:r>
          </w:p>
        </w:tc>
        <w:tc>
          <w:tcPr>
            <w:tcW w:w="2240" w:type="dxa"/>
            <w:vAlign w:val="center"/>
          </w:tcPr>
          <w:p w:rsidR="00C46455" w:rsidRPr="00901770" w:rsidRDefault="00C46455" w:rsidP="0002453C">
            <w:pPr>
              <w:pStyle w:val="Prrafodelista"/>
              <w:numPr>
                <w:ilvl w:val="0"/>
                <w:numId w:val="21"/>
              </w:numPr>
              <w:ind w:left="282" w:right="-100"/>
              <w:rPr>
                <w:rFonts w:ascii="Trebuchet MS" w:hAnsi="Trebuchet MS"/>
                <w:b/>
                <w:sz w:val="18"/>
                <w:szCs w:val="18"/>
              </w:rPr>
            </w:pPr>
            <w:r w:rsidRPr="00901770">
              <w:rPr>
                <w:rFonts w:ascii="Trebuchet MS" w:hAnsi="Trebuchet MS"/>
                <w:b/>
                <w:sz w:val="18"/>
                <w:szCs w:val="18"/>
              </w:rPr>
              <w:t>Recibe y registra</w:t>
            </w:r>
          </w:p>
        </w:tc>
        <w:tc>
          <w:tcPr>
            <w:tcW w:w="4367" w:type="dxa"/>
          </w:tcPr>
          <w:p w:rsidR="00C46455" w:rsidRDefault="00C46455" w:rsidP="008975EF">
            <w:pPr>
              <w:pStyle w:val="Prrafodelista"/>
              <w:numPr>
                <w:ilvl w:val="1"/>
                <w:numId w:val="21"/>
              </w:numPr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01770">
              <w:rPr>
                <w:rFonts w:ascii="Trebuchet MS" w:hAnsi="Trebuchet MS"/>
                <w:sz w:val="18"/>
                <w:szCs w:val="18"/>
              </w:rPr>
              <w:t>Recibe solicitud</w:t>
            </w:r>
            <w:r w:rsidR="00901770" w:rsidRPr="00901770">
              <w:rPr>
                <w:rFonts w:ascii="Trebuchet MS" w:hAnsi="Trebuchet MS"/>
                <w:sz w:val="18"/>
                <w:szCs w:val="18"/>
              </w:rPr>
              <w:t>, revisa</w:t>
            </w:r>
            <w:r w:rsidR="00106AEF">
              <w:rPr>
                <w:rFonts w:ascii="Trebuchet MS" w:hAnsi="Trebuchet MS"/>
                <w:sz w:val="18"/>
                <w:szCs w:val="18"/>
              </w:rPr>
              <w:t>,</w:t>
            </w:r>
            <w:r w:rsidR="00901770" w:rsidRPr="00901770">
              <w:rPr>
                <w:rFonts w:ascii="Trebuchet MS" w:hAnsi="Trebuchet MS"/>
                <w:sz w:val="18"/>
                <w:szCs w:val="18"/>
              </w:rPr>
              <w:t xml:space="preserve"> registra en sistema </w:t>
            </w:r>
            <w:r w:rsidR="005B5C42">
              <w:rPr>
                <w:rFonts w:ascii="Trebuchet MS" w:hAnsi="Trebuchet MS"/>
                <w:sz w:val="18"/>
                <w:szCs w:val="18"/>
              </w:rPr>
              <w:t>de mes</w:t>
            </w:r>
            <w:r w:rsidR="007F3EA8">
              <w:rPr>
                <w:rFonts w:ascii="Trebuchet MS" w:hAnsi="Trebuchet MS"/>
                <w:sz w:val="18"/>
                <w:szCs w:val="18"/>
              </w:rPr>
              <w:t>a de ayuda</w:t>
            </w:r>
            <w:r w:rsidR="00DF0256">
              <w:rPr>
                <w:rFonts w:ascii="Trebuchet MS" w:hAnsi="Trebuchet MS"/>
                <w:sz w:val="18"/>
                <w:szCs w:val="18"/>
              </w:rPr>
              <w:t>,</w:t>
            </w:r>
            <w:r w:rsidR="00901770" w:rsidRPr="00901770">
              <w:rPr>
                <w:rFonts w:ascii="Trebuchet MS" w:hAnsi="Trebuchet MS"/>
                <w:sz w:val="18"/>
                <w:szCs w:val="18"/>
              </w:rPr>
              <w:t xml:space="preserve"> asigna </w:t>
            </w:r>
            <w:r w:rsidR="007F3EA8">
              <w:rPr>
                <w:rFonts w:ascii="Trebuchet MS" w:hAnsi="Trebuchet MS"/>
                <w:sz w:val="18"/>
                <w:szCs w:val="18"/>
              </w:rPr>
              <w:t>n</w:t>
            </w:r>
            <w:r w:rsidR="00901770" w:rsidRPr="00901770">
              <w:rPr>
                <w:rFonts w:ascii="Trebuchet MS" w:hAnsi="Trebuchet MS" w:cs="Trebuchet MS"/>
                <w:sz w:val="18"/>
                <w:szCs w:val="18"/>
              </w:rPr>
              <w:t>úmero de folio para control de solicitudes</w:t>
            </w:r>
            <w:r w:rsidR="00DF0256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8975EF">
              <w:rPr>
                <w:rFonts w:ascii="Trebuchet MS" w:hAnsi="Trebuchet MS" w:cs="Trebuchet MS"/>
                <w:sz w:val="18"/>
                <w:szCs w:val="18"/>
              </w:rPr>
              <w:t xml:space="preserve">determina </w:t>
            </w:r>
            <w:r w:rsidR="00F95F38">
              <w:rPr>
                <w:rFonts w:ascii="Trebuchet MS" w:hAnsi="Trebuchet MS" w:cs="Trebuchet MS"/>
                <w:sz w:val="18"/>
                <w:szCs w:val="18"/>
              </w:rPr>
              <w:t xml:space="preserve">el </w:t>
            </w:r>
            <w:r w:rsidR="008975EF">
              <w:rPr>
                <w:rFonts w:ascii="Trebuchet MS" w:hAnsi="Trebuchet MS" w:cs="Trebuchet MS"/>
                <w:sz w:val="18"/>
                <w:szCs w:val="18"/>
              </w:rPr>
              <w:t>área de atención.</w:t>
            </w:r>
            <w:r w:rsidR="00DF0256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652B2A" w:rsidRPr="002F5063" w:rsidRDefault="00F95F38" w:rsidP="005B58B9">
            <w:pPr>
              <w:pStyle w:val="Prrafodelista"/>
              <w:numPr>
                <w:ilvl w:val="1"/>
                <w:numId w:val="21"/>
              </w:numPr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Si es para </w:t>
            </w:r>
            <w:r w:rsidRPr="002F5063">
              <w:rPr>
                <w:rFonts w:ascii="Trebuchet MS" w:hAnsi="Trebuchet MS"/>
                <w:sz w:val="18"/>
                <w:szCs w:val="18"/>
              </w:rPr>
              <w:t xml:space="preserve">el Depto. de Soporte Técnico pasa a actividad </w:t>
            </w:r>
            <w:r w:rsidR="00683DD7" w:rsidRPr="002F5063">
              <w:rPr>
                <w:rFonts w:ascii="Trebuchet MS" w:hAnsi="Trebuchet MS"/>
                <w:sz w:val="18"/>
                <w:szCs w:val="18"/>
              </w:rPr>
              <w:t>3.1</w:t>
            </w:r>
            <w:r w:rsidRPr="002F5063">
              <w:rPr>
                <w:rFonts w:ascii="Trebuchet MS" w:hAnsi="Trebuchet MS"/>
                <w:sz w:val="18"/>
                <w:szCs w:val="18"/>
              </w:rPr>
              <w:t xml:space="preserve">, Si corresponde al Depto. de Métodos y Procedimientos pasa a actividad </w:t>
            </w:r>
            <w:r w:rsidR="005B58B9" w:rsidRPr="002F5063">
              <w:rPr>
                <w:rFonts w:ascii="Trebuchet MS" w:hAnsi="Trebuchet MS"/>
                <w:sz w:val="18"/>
                <w:szCs w:val="18"/>
              </w:rPr>
              <w:t>4.1</w:t>
            </w:r>
            <w:r w:rsidRPr="002F5063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6E6E24" w:rsidRDefault="006E6E24" w:rsidP="006E6E24">
            <w:pPr>
              <w:pStyle w:val="Prrafodelista"/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D82B24" w:rsidRDefault="006E6E24" w:rsidP="00E34060">
            <w:pPr>
              <w:pStyle w:val="Prrafodelista"/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Nota: </w:t>
            </w:r>
          </w:p>
          <w:p w:rsidR="00D82B24" w:rsidRDefault="006E6E24" w:rsidP="00D82B2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En caso de queja o reclamación de usuarios por solicitudes no atendidas o trabajo</w:t>
            </w:r>
            <w:r w:rsidR="00E34060">
              <w:rPr>
                <w:rFonts w:ascii="Trebuchet MS" w:hAnsi="Trebuchet MS"/>
                <w:sz w:val="18"/>
                <w:szCs w:val="18"/>
              </w:rPr>
              <w:t>s</w:t>
            </w:r>
            <w:r>
              <w:rPr>
                <w:rFonts w:ascii="Trebuchet MS" w:hAnsi="Trebuchet MS"/>
                <w:sz w:val="18"/>
                <w:szCs w:val="18"/>
              </w:rPr>
              <w:t xml:space="preserve"> inconcluso</w:t>
            </w:r>
            <w:r w:rsidR="00E34060">
              <w:rPr>
                <w:rFonts w:ascii="Trebuchet MS" w:hAnsi="Trebuchet MS"/>
                <w:sz w:val="18"/>
                <w:szCs w:val="18"/>
              </w:rPr>
              <w:t>s</w:t>
            </w:r>
            <w:r>
              <w:rPr>
                <w:rFonts w:ascii="Trebuchet MS" w:hAnsi="Trebuchet MS"/>
                <w:sz w:val="18"/>
                <w:szCs w:val="18"/>
              </w:rPr>
              <w:t>, turna al Depto. Correspondiente para su atención.</w:t>
            </w:r>
          </w:p>
          <w:p w:rsidR="00D82B24" w:rsidRPr="00C04BAB" w:rsidRDefault="00D82B24" w:rsidP="00C04BA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42C34">
              <w:rPr>
                <w:rFonts w:ascii="Trebuchet MS" w:hAnsi="Trebuchet MS"/>
                <w:sz w:val="18"/>
                <w:szCs w:val="18"/>
              </w:rPr>
              <w:t xml:space="preserve">Después de la atención brindada por los Departamentos correspondientes a las solicitudes, estos deberán notificar a la mesa de ayuda la conclusión </w:t>
            </w:r>
            <w:r w:rsidR="00354C4A" w:rsidRPr="00D42C34">
              <w:rPr>
                <w:rFonts w:ascii="Trebuchet MS" w:hAnsi="Trebuchet MS"/>
                <w:sz w:val="18"/>
                <w:szCs w:val="18"/>
              </w:rPr>
              <w:t xml:space="preserve">del trabajo solicitado o el motivo por el que se </w:t>
            </w:r>
            <w:r w:rsidR="00C04BAB" w:rsidRPr="00D42C34">
              <w:rPr>
                <w:rFonts w:ascii="Trebuchet MS" w:hAnsi="Trebuchet MS"/>
                <w:sz w:val="18"/>
                <w:szCs w:val="18"/>
              </w:rPr>
              <w:t>encuentra</w:t>
            </w:r>
            <w:r w:rsidR="00354C4A" w:rsidRPr="00D42C34">
              <w:rPr>
                <w:rFonts w:ascii="Trebuchet MS" w:hAnsi="Trebuchet MS"/>
                <w:sz w:val="18"/>
                <w:szCs w:val="18"/>
              </w:rPr>
              <w:t xml:space="preserve"> pendiente.</w:t>
            </w:r>
            <w:r w:rsidR="00354C4A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:rsidR="00C46455" w:rsidRDefault="00BA1C48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Solicitud de Servicios</w:t>
            </w:r>
          </w:p>
          <w:p w:rsidR="007F3EA8" w:rsidRPr="00901770" w:rsidRDefault="007F3EA8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RDSI-01.01</w:t>
            </w:r>
          </w:p>
        </w:tc>
      </w:tr>
      <w:tr w:rsidR="00DF0256" w:rsidRPr="00901770" w:rsidTr="0002453C">
        <w:trPr>
          <w:jc w:val="center"/>
        </w:trPr>
        <w:tc>
          <w:tcPr>
            <w:tcW w:w="2222" w:type="dxa"/>
            <w:vAlign w:val="center"/>
          </w:tcPr>
          <w:p w:rsidR="00DF0256" w:rsidRPr="00901770" w:rsidRDefault="00683DD7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Departamento de Soporte Técnico</w:t>
            </w:r>
          </w:p>
        </w:tc>
        <w:tc>
          <w:tcPr>
            <w:tcW w:w="2240" w:type="dxa"/>
            <w:vAlign w:val="center"/>
          </w:tcPr>
          <w:p w:rsidR="00DF0256" w:rsidRPr="00901770" w:rsidRDefault="007340C5" w:rsidP="0002453C">
            <w:pPr>
              <w:pStyle w:val="Prrafodelista"/>
              <w:numPr>
                <w:ilvl w:val="0"/>
                <w:numId w:val="21"/>
              </w:numPr>
              <w:ind w:left="282" w:right="-10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Recibe solicitud y revisa</w:t>
            </w:r>
          </w:p>
        </w:tc>
        <w:tc>
          <w:tcPr>
            <w:tcW w:w="4367" w:type="dxa"/>
          </w:tcPr>
          <w:p w:rsidR="005B5C42" w:rsidRDefault="00683DD7" w:rsidP="005B5C42">
            <w:pPr>
              <w:pStyle w:val="Prrafodelista"/>
              <w:numPr>
                <w:ilvl w:val="1"/>
                <w:numId w:val="21"/>
              </w:numPr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43157">
              <w:rPr>
                <w:rFonts w:ascii="Trebuchet MS" w:hAnsi="Trebuchet MS"/>
                <w:sz w:val="18"/>
                <w:szCs w:val="18"/>
              </w:rPr>
              <w:t>Recibe solicitud</w:t>
            </w:r>
            <w:r w:rsidR="00DD18BE">
              <w:rPr>
                <w:rFonts w:ascii="Trebuchet MS" w:hAnsi="Trebuchet MS"/>
                <w:sz w:val="18"/>
                <w:szCs w:val="18"/>
              </w:rPr>
              <w:t xml:space="preserve"> y</w:t>
            </w:r>
            <w:r w:rsidRPr="00543157">
              <w:rPr>
                <w:rFonts w:ascii="Trebuchet MS" w:hAnsi="Trebuchet MS"/>
                <w:sz w:val="18"/>
                <w:szCs w:val="18"/>
              </w:rPr>
              <w:t xml:space="preserve"> revisa</w:t>
            </w:r>
            <w:r w:rsidR="00DD18BE">
              <w:rPr>
                <w:rFonts w:ascii="Trebuchet MS" w:hAnsi="Trebuchet MS"/>
                <w:sz w:val="18"/>
                <w:szCs w:val="18"/>
              </w:rPr>
              <w:t>. Pasa a procedimiento Servicios de Redes, Telecomunicaciones y Soporte Técnico</w:t>
            </w:r>
            <w:r w:rsidR="007A02F7">
              <w:rPr>
                <w:rFonts w:ascii="Trebuchet MS" w:hAnsi="Trebuchet MS"/>
                <w:sz w:val="18"/>
                <w:szCs w:val="18"/>
              </w:rPr>
              <w:t>, código PDSI-03.</w:t>
            </w:r>
          </w:p>
          <w:p w:rsidR="00543157" w:rsidRDefault="00543157" w:rsidP="005B5C42">
            <w:pPr>
              <w:pStyle w:val="Prrafodelista"/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652B2A" w:rsidRPr="00543157" w:rsidRDefault="00652B2A" w:rsidP="005B5C42">
            <w:pPr>
              <w:pStyle w:val="Prrafodelista"/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Servicios que presta el Depto. de Soporte Técnico son los siguientes:</w:t>
            </w:r>
          </w:p>
          <w:p w:rsidR="00BB2E1E" w:rsidRDefault="00BB2E1E" w:rsidP="00BB2E1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Mantenimiento </w:t>
            </w:r>
            <w:r w:rsidR="00726E36">
              <w:rPr>
                <w:rFonts w:ascii="Trebuchet MS" w:hAnsi="Trebuchet MS"/>
                <w:sz w:val="18"/>
                <w:szCs w:val="18"/>
              </w:rPr>
              <w:t xml:space="preserve">correctivo para equipo </w:t>
            </w:r>
            <w:r w:rsidR="00556F56">
              <w:rPr>
                <w:rFonts w:ascii="Trebuchet MS" w:hAnsi="Trebuchet MS"/>
                <w:sz w:val="18"/>
                <w:szCs w:val="18"/>
              </w:rPr>
              <w:t>informático</w:t>
            </w:r>
            <w:r w:rsidR="00726E36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1551F5" w:rsidRDefault="00726E36" w:rsidP="00BB2E1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Mantenimiento correctivo para </w:t>
            </w:r>
            <w:r w:rsidR="00A97979">
              <w:rPr>
                <w:rFonts w:ascii="Trebuchet MS" w:hAnsi="Trebuchet MS"/>
                <w:sz w:val="18"/>
                <w:szCs w:val="18"/>
              </w:rPr>
              <w:t>comunicaciones y redes</w:t>
            </w:r>
            <w:r w:rsidR="001551F5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DF0256" w:rsidRPr="00BB47B5" w:rsidRDefault="001551F5" w:rsidP="00BB47B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Instalación de nuevos equipos</w:t>
            </w:r>
            <w:r w:rsidR="00BB47B5">
              <w:rPr>
                <w:rFonts w:ascii="Trebuchet MS" w:hAnsi="Trebuchet MS"/>
                <w:sz w:val="18"/>
                <w:szCs w:val="18"/>
              </w:rPr>
              <w:t>, de redes</w:t>
            </w:r>
            <w:r>
              <w:rPr>
                <w:rFonts w:ascii="Trebuchet MS" w:hAnsi="Trebuchet MS"/>
                <w:sz w:val="18"/>
                <w:szCs w:val="18"/>
              </w:rPr>
              <w:t xml:space="preserve"> y apoyos técnicos en las diferentes áreas.</w:t>
            </w:r>
          </w:p>
        </w:tc>
        <w:tc>
          <w:tcPr>
            <w:tcW w:w="1806" w:type="dxa"/>
            <w:vAlign w:val="center"/>
          </w:tcPr>
          <w:p w:rsidR="00DF0256" w:rsidRDefault="00DF0256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1687C" w:rsidRPr="00901770" w:rsidTr="0002453C">
        <w:trPr>
          <w:jc w:val="center"/>
        </w:trPr>
        <w:tc>
          <w:tcPr>
            <w:tcW w:w="2222" w:type="dxa"/>
            <w:vAlign w:val="center"/>
          </w:tcPr>
          <w:p w:rsidR="0031687C" w:rsidRPr="005B58B9" w:rsidRDefault="0031687C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58B9">
              <w:rPr>
                <w:rFonts w:ascii="Trebuchet MS" w:hAnsi="Trebuchet MS"/>
                <w:sz w:val="18"/>
                <w:szCs w:val="18"/>
              </w:rPr>
              <w:t>Departamento de Métodos y Procedimientos</w:t>
            </w:r>
          </w:p>
        </w:tc>
        <w:tc>
          <w:tcPr>
            <w:tcW w:w="2240" w:type="dxa"/>
            <w:vAlign w:val="center"/>
          </w:tcPr>
          <w:p w:rsidR="0031687C" w:rsidRPr="00901770" w:rsidRDefault="007340C5" w:rsidP="0002453C">
            <w:pPr>
              <w:pStyle w:val="Prrafodelista"/>
              <w:numPr>
                <w:ilvl w:val="0"/>
                <w:numId w:val="21"/>
              </w:numPr>
              <w:ind w:left="282" w:right="-10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Recibe solicitud y revisa</w:t>
            </w:r>
          </w:p>
        </w:tc>
        <w:tc>
          <w:tcPr>
            <w:tcW w:w="4367" w:type="dxa"/>
          </w:tcPr>
          <w:p w:rsidR="0031687C" w:rsidRDefault="0031687C" w:rsidP="0002453C">
            <w:pPr>
              <w:pStyle w:val="Prrafodelista"/>
              <w:numPr>
                <w:ilvl w:val="1"/>
                <w:numId w:val="21"/>
              </w:numPr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43157">
              <w:rPr>
                <w:rFonts w:ascii="Trebuchet MS" w:hAnsi="Trebuchet MS"/>
                <w:sz w:val="18"/>
                <w:szCs w:val="18"/>
              </w:rPr>
              <w:t>Recibe solicitud</w:t>
            </w:r>
            <w:r>
              <w:rPr>
                <w:rFonts w:ascii="Trebuchet MS" w:hAnsi="Trebuchet MS"/>
                <w:sz w:val="18"/>
                <w:szCs w:val="18"/>
              </w:rPr>
              <w:t xml:space="preserve"> y</w:t>
            </w:r>
            <w:r w:rsidRPr="00543157">
              <w:rPr>
                <w:rFonts w:ascii="Trebuchet MS" w:hAnsi="Trebuchet MS"/>
                <w:sz w:val="18"/>
                <w:szCs w:val="18"/>
              </w:rPr>
              <w:t xml:space="preserve"> revisa</w:t>
            </w:r>
            <w:r>
              <w:rPr>
                <w:rFonts w:ascii="Trebuchet MS" w:hAnsi="Trebuchet MS"/>
                <w:sz w:val="18"/>
                <w:szCs w:val="18"/>
              </w:rPr>
              <w:t>. Pasa a procedimiento Análisis y Diseño de Nuevas Aplicaciones Informáticas, código PDSI-02.</w:t>
            </w:r>
          </w:p>
          <w:p w:rsidR="0031687C" w:rsidRDefault="0031687C" w:rsidP="0002453C">
            <w:pPr>
              <w:pStyle w:val="Prrafodelista"/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1687C" w:rsidRDefault="0031687C" w:rsidP="0002453C">
            <w:pPr>
              <w:pStyle w:val="Prrafodelista"/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Servicios que presta el Depto. de Métodos y Procedimientos:</w:t>
            </w:r>
          </w:p>
          <w:p w:rsidR="0031687C" w:rsidRDefault="0031687C" w:rsidP="0002453C">
            <w:pPr>
              <w:pStyle w:val="Prrafodelista"/>
              <w:ind w:left="31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1687C" w:rsidRDefault="0031687C" w:rsidP="0002453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Derechos de usuarios.</w:t>
            </w:r>
          </w:p>
          <w:p w:rsidR="0031687C" w:rsidRDefault="0031687C" w:rsidP="0002453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Instalación de Software.</w:t>
            </w:r>
          </w:p>
          <w:p w:rsidR="0031687C" w:rsidRPr="00F800A0" w:rsidRDefault="0031687C" w:rsidP="0002453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Capacitación en el manejo de programas.</w:t>
            </w:r>
          </w:p>
        </w:tc>
        <w:tc>
          <w:tcPr>
            <w:tcW w:w="1806" w:type="dxa"/>
            <w:vAlign w:val="center"/>
          </w:tcPr>
          <w:p w:rsidR="0031687C" w:rsidRDefault="0031687C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A1BC5" w:rsidRPr="00901770" w:rsidTr="0002453C">
        <w:trPr>
          <w:jc w:val="center"/>
        </w:trPr>
        <w:tc>
          <w:tcPr>
            <w:tcW w:w="10635" w:type="dxa"/>
            <w:gridSpan w:val="4"/>
            <w:vAlign w:val="center"/>
          </w:tcPr>
          <w:p w:rsidR="009A1BC5" w:rsidRDefault="009A1BC5" w:rsidP="0002453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B4423">
              <w:rPr>
                <w:rFonts w:ascii="Trebuchet MS" w:hAnsi="Trebuchet MS"/>
                <w:sz w:val="18"/>
                <w:szCs w:val="18"/>
              </w:rPr>
              <w:t>Fin del procedimiento</w:t>
            </w:r>
          </w:p>
        </w:tc>
      </w:tr>
    </w:tbl>
    <w:p w:rsidR="00374E61" w:rsidRPr="00374E61" w:rsidRDefault="00CF018A" w:rsidP="00374E61">
      <w:pPr>
        <w:pStyle w:val="Prrafodelista"/>
        <w:numPr>
          <w:ilvl w:val="0"/>
          <w:numId w:val="22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374E61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PRODUCTOS</w:t>
      </w:r>
    </w:p>
    <w:p w:rsidR="00CF018A" w:rsidRPr="00626FA6" w:rsidRDefault="00CF018A" w:rsidP="00387F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F018A" w:rsidRPr="00626FA6" w:rsidTr="00387F23">
        <w:tc>
          <w:tcPr>
            <w:tcW w:w="10598" w:type="dxa"/>
            <w:shd w:val="clear" w:color="auto" w:fill="BFBFBF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2E6086" w:rsidRPr="008C395F" w:rsidTr="00387F23">
        <w:tc>
          <w:tcPr>
            <w:tcW w:w="10598" w:type="dxa"/>
          </w:tcPr>
          <w:p w:rsidR="002E6086" w:rsidRPr="00626FA6" w:rsidRDefault="0098060C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Solicitud</w:t>
            </w:r>
            <w:r w:rsidR="00823430">
              <w:rPr>
                <w:rFonts w:ascii="Trebuchet MS" w:hAnsi="Trebuchet MS" w:cs="Arial"/>
                <w:sz w:val="18"/>
                <w:szCs w:val="20"/>
                <w:lang w:val="es-MX"/>
              </w:rPr>
              <w:t>es</w:t>
            </w: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 de servicio</w:t>
            </w:r>
            <w:r w:rsidR="008C395F">
              <w:rPr>
                <w:rFonts w:ascii="Trebuchet MS" w:hAnsi="Trebuchet MS" w:cs="Arial"/>
                <w:sz w:val="18"/>
                <w:szCs w:val="20"/>
                <w:lang w:val="es-MX"/>
              </w:rPr>
              <w:t>s informáticos atendidos</w:t>
            </w:r>
            <w:r w:rsidR="00F64869">
              <w:rPr>
                <w:rFonts w:ascii="Trebuchet MS" w:hAnsi="Trebuchet MS" w:cs="Arial"/>
                <w:sz w:val="18"/>
                <w:szCs w:val="20"/>
                <w:lang w:val="es-MX"/>
              </w:rPr>
              <w:t>.</w:t>
            </w:r>
          </w:p>
        </w:tc>
      </w:tr>
    </w:tbl>
    <w:p w:rsidR="00396B17" w:rsidRDefault="00396B17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ED4CB3" w:rsidRPr="00626FA6" w:rsidRDefault="00ED4CB3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F018A" w:rsidRPr="00626FA6" w:rsidRDefault="00C5644E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10</w:t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CF018A" w:rsidRPr="00626FA6" w:rsidRDefault="00CF018A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CF018A" w:rsidRPr="00626FA6" w:rsidTr="00387F23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B03247" w:rsidRPr="00626FA6" w:rsidTr="00387F23">
        <w:trPr>
          <w:trHeight w:val="170"/>
          <w:jc w:val="center"/>
        </w:trPr>
        <w:tc>
          <w:tcPr>
            <w:tcW w:w="1391" w:type="dxa"/>
          </w:tcPr>
          <w:p w:rsidR="00B03247" w:rsidRPr="00C5644E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C5644E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E97780" w:rsidRPr="00C5644E" w:rsidRDefault="00E97780" w:rsidP="00E97780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18-01-2016</w:t>
            </w:r>
          </w:p>
        </w:tc>
        <w:tc>
          <w:tcPr>
            <w:tcW w:w="1602" w:type="dxa"/>
          </w:tcPr>
          <w:p w:rsidR="00B03247" w:rsidRPr="00C5644E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C5644E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</w:p>
        </w:tc>
        <w:tc>
          <w:tcPr>
            <w:tcW w:w="1458" w:type="dxa"/>
          </w:tcPr>
          <w:p w:rsidR="00B03247" w:rsidRPr="00C5644E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C5644E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B03247" w:rsidRDefault="00517080" w:rsidP="00C614E9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- </w:t>
            </w:r>
            <w:r w:rsidR="00C614E9">
              <w:rPr>
                <w:rFonts w:ascii="Trebuchet MS" w:hAnsi="Trebuchet MS" w:cs="Arial"/>
                <w:sz w:val="18"/>
                <w:szCs w:val="18"/>
                <w:lang w:val="es-MX"/>
              </w:rPr>
              <w:t>Creación</w:t>
            </w:r>
            <w:r w:rsidR="00C84687" w:rsidRPr="00C5644E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  <w:r w:rsidR="00C614E9">
              <w:rPr>
                <w:rFonts w:ascii="Trebuchet MS" w:hAnsi="Trebuchet MS" w:cs="Arial"/>
                <w:sz w:val="18"/>
                <w:szCs w:val="18"/>
                <w:lang w:val="es-MX"/>
              </w:rPr>
              <w:t>I</w:t>
            </w:r>
            <w:r w:rsidR="00C84687" w:rsidRPr="00C5644E">
              <w:rPr>
                <w:rFonts w:ascii="Trebuchet MS" w:hAnsi="Trebuchet MS" w:cs="Arial"/>
                <w:sz w:val="18"/>
                <w:szCs w:val="18"/>
                <w:lang w:val="es-MX"/>
              </w:rPr>
              <w:t>nicial</w:t>
            </w:r>
            <w:r w:rsidR="00B03247" w:rsidRPr="00C5644E"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  <w:p w:rsidR="00517080" w:rsidRPr="00C5644E" w:rsidRDefault="00517080" w:rsidP="00C614E9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Se crea registro Solicitud de Servicios con código RDSI-01</w:t>
            </w:r>
            <w:r w:rsidRPr="00C5644E">
              <w:rPr>
                <w:rFonts w:ascii="Trebuchet MS" w:hAnsi="Trebuchet MS" w:cs="Arial"/>
                <w:sz w:val="18"/>
                <w:szCs w:val="18"/>
              </w:rPr>
              <w:t>.</w:t>
            </w:r>
            <w:r>
              <w:rPr>
                <w:rFonts w:ascii="Trebuchet MS" w:hAnsi="Trebuchet MS" w:cs="Arial"/>
                <w:sz w:val="18"/>
                <w:szCs w:val="18"/>
              </w:rPr>
              <w:t>01.</w:t>
            </w:r>
          </w:p>
        </w:tc>
      </w:tr>
      <w:tr w:rsidR="00BB4936" w:rsidTr="00276C9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Default="00531A70" w:rsidP="00BB493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Default="00BB4936" w:rsidP="00BB493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01/02</w:t>
            </w:r>
            <w:r w:rsidR="00E737A2">
              <w:rPr>
                <w:rFonts w:ascii="Trebuchet MS" w:hAnsi="Trebuchet MS" w:cs="Trebuchet MS"/>
                <w:sz w:val="18"/>
                <w:szCs w:val="18"/>
                <w:lang w:val="es-MX"/>
              </w:rPr>
              <w:t>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Pr="00D94326" w:rsidRDefault="00BB4936" w:rsidP="00BB493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Pr="00D94326" w:rsidRDefault="00BB4936" w:rsidP="00BB493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Default="00BB4936" w:rsidP="00BB4936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Ramón Rey Espinoza Valenzuela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el Ing. Urías Manuel Coronel Urías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BB4936">
              <w:rPr>
                <w:rFonts w:ascii="Trebuchet MS" w:hAnsi="Trebuchet MS" w:cs="Arial"/>
                <w:sz w:val="18"/>
                <w:szCs w:val="18"/>
              </w:rPr>
              <w:t>Director de Sistemas e Informática</w:t>
            </w:r>
            <w:r w:rsidRPr="00BB4936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BB4936" w:rsidTr="00276C9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Pr="00276C98" w:rsidRDefault="00531A70" w:rsidP="00BB4936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Pr="00276C98" w:rsidRDefault="00BB4936" w:rsidP="00BB4936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76C98">
              <w:rPr>
                <w:rFonts w:ascii="Trebuchet MS" w:hAnsi="Trebuchet MS" w:cs="Arial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Pr="00276C98" w:rsidRDefault="00BB4936" w:rsidP="00BB4936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76C98">
              <w:rPr>
                <w:rFonts w:ascii="Trebuchet MS" w:hAnsi="Trebuchet MS" w:cs="Arial"/>
                <w:sz w:val="18"/>
                <w:szCs w:val="18"/>
                <w:lang w:val="es-MX"/>
              </w:rPr>
              <w:t>R</w:t>
            </w:r>
            <w:bookmarkStart w:id="0" w:name="_GoBack"/>
            <w:bookmarkEnd w:id="0"/>
            <w:r w:rsidRPr="00276C98">
              <w:rPr>
                <w:rFonts w:ascii="Trebuchet MS" w:hAnsi="Trebuchet MS" w:cs="Arial"/>
                <w:sz w:val="18"/>
                <w:szCs w:val="18"/>
                <w:lang w:val="es-MX"/>
              </w:rPr>
              <w:t>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Pr="00276C98" w:rsidRDefault="00BB4936" w:rsidP="00BB4936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76C98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6" w:rsidRPr="00276C98" w:rsidRDefault="00BB4936" w:rsidP="00BB493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276C98">
              <w:rPr>
                <w:rFonts w:ascii="Trebuchet MS" w:hAnsi="Trebuchet MS" w:cs="Arial"/>
                <w:sz w:val="18"/>
                <w:szCs w:val="18"/>
                <w:lang w:val="es-MX"/>
              </w:rPr>
              <w:t>En sustitución del Lic. Adolfo Duarte Calderón Firma el Procedimiento el Ing. Felipe Álvarez Ortega como Director General de Servicios Administrativos.</w:t>
            </w:r>
          </w:p>
        </w:tc>
      </w:tr>
      <w:tr w:rsidR="001F3BE2" w:rsidTr="00276C9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2" w:rsidRDefault="00531A70" w:rsidP="001F3B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2" w:rsidRDefault="001F3BE2" w:rsidP="001F3B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  <w:r w:rsidR="00162E15">
              <w:rPr>
                <w:rFonts w:ascii="Trebuchet MS" w:hAnsi="Trebuchet MS" w:cs="Trebuchet MS"/>
                <w:sz w:val="18"/>
                <w:szCs w:val="18"/>
                <w:lang w:val="es-MX"/>
              </w:rPr>
              <w:t>/03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/201</w:t>
            </w:r>
            <w:r w:rsidR="00162E15"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2" w:rsidRPr="00D94326" w:rsidRDefault="001F3BE2" w:rsidP="001F3B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2" w:rsidRPr="00D94326" w:rsidRDefault="001F3BE2" w:rsidP="001F3B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2" w:rsidRDefault="001F3BE2" w:rsidP="00162E15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r w:rsidR="00162E15">
              <w:rPr>
                <w:rFonts w:ascii="Trebuchet MS" w:hAnsi="Trebuchet MS" w:cs="Trebuchet MS"/>
                <w:bCs/>
                <w:sz w:val="18"/>
                <w:szCs w:val="18"/>
              </w:rPr>
              <w:t>Ing. Urías Manuel Coronel Urías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el </w:t>
            </w:r>
            <w:r w:rsidR="00162E15">
              <w:rPr>
                <w:rFonts w:ascii="Trebuchet MS" w:hAnsi="Trebuchet MS" w:cs="Trebuchet MS"/>
                <w:bCs/>
                <w:sz w:val="18"/>
                <w:szCs w:val="18"/>
              </w:rPr>
              <w:t>C. Humberto Bastidas Ortiz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BB4936">
              <w:rPr>
                <w:rFonts w:ascii="Trebuchet MS" w:hAnsi="Trebuchet MS" w:cs="Arial"/>
                <w:sz w:val="18"/>
                <w:szCs w:val="18"/>
              </w:rPr>
              <w:t>Director de Sistemas e Informática</w:t>
            </w:r>
            <w:r w:rsidRPr="00BB4936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935351" w:rsidTr="00667E7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51" w:rsidRDefault="00935351" w:rsidP="0093535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51" w:rsidRDefault="00935351" w:rsidP="0093535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51" w:rsidRDefault="00935351" w:rsidP="009353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51" w:rsidRDefault="00935351" w:rsidP="0093535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51" w:rsidRDefault="00935351" w:rsidP="0093535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063937" w:rsidRDefault="00063937" w:rsidP="00063937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82731">
        <w:rPr>
          <w:rFonts w:ascii="Trebuchet MS" w:hAnsi="Trebuchet MS" w:cs="Trebuchet MS"/>
          <w:sz w:val="16"/>
          <w:szCs w:val="16"/>
          <w:lang w:val="es-MX"/>
        </w:rPr>
        <w:t>*RD = Representante de la Dirección, SP = Supervisor de Procedimiento y AD = Alta Dirección</w:t>
      </w:r>
    </w:p>
    <w:p w:rsidR="00297C43" w:rsidRDefault="00297C43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644E" w:rsidRDefault="00C5644E"/>
    <w:p w:rsidR="00C5644E" w:rsidRDefault="00C5644E"/>
    <w:p w:rsidR="00C5644E" w:rsidRDefault="00C5644E"/>
    <w:p w:rsidR="00C5644E" w:rsidRDefault="00C5644E"/>
    <w:p w:rsidR="00144F45" w:rsidRPr="00626FA6" w:rsidRDefault="00144F45" w:rsidP="007F0937">
      <w:pPr>
        <w:rPr>
          <w:rFonts w:ascii="Trebuchet MS" w:hAnsi="Trebuchet MS"/>
        </w:rPr>
      </w:pPr>
    </w:p>
    <w:sectPr w:rsidR="00144F45" w:rsidRPr="00626FA6" w:rsidSect="00C67AF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B0" w:rsidRPr="00AC75C8" w:rsidRDefault="00D249B0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D249B0" w:rsidRPr="00AC75C8" w:rsidRDefault="00D249B0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3C" w:rsidRPr="00C67AF0" w:rsidRDefault="0002453C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02453C" w:rsidTr="00387F23">
      <w:trPr>
        <w:trHeight w:val="431"/>
        <w:jc w:val="center"/>
      </w:trPr>
      <w:tc>
        <w:tcPr>
          <w:tcW w:w="5671" w:type="dxa"/>
          <w:vAlign w:val="center"/>
        </w:tcPr>
        <w:p w:rsidR="0002453C" w:rsidRDefault="0002453C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02453C" w:rsidRPr="00C823D7" w:rsidRDefault="0002453C" w:rsidP="00626FA6">
          <w:pPr>
            <w:jc w:val="center"/>
            <w:rPr>
              <w:rFonts w:ascii="Candara" w:hAnsi="Candara"/>
              <w:b/>
              <w:i/>
              <w:color w:val="000000" w:themeColor="text1"/>
              <w:sz w:val="20"/>
              <w:szCs w:val="20"/>
            </w:rPr>
          </w:pP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t xml:space="preserve">Página </w: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begin"/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instrText xml:space="preserve"> PAGE </w:instrTex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separate"/>
          </w:r>
          <w:r w:rsidR="00935351">
            <w:rPr>
              <w:rFonts w:ascii="Candara" w:hAnsi="Candara" w:cs="Arial"/>
              <w:b/>
              <w:i/>
              <w:noProof/>
              <w:color w:val="000000" w:themeColor="text1"/>
              <w:sz w:val="20"/>
              <w:szCs w:val="20"/>
            </w:rPr>
            <w:t>3</w: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end"/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t xml:space="preserve"> de </w: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begin"/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instrText xml:space="preserve"> NUMPAGES  </w:instrTex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separate"/>
          </w:r>
          <w:r w:rsidR="00935351">
            <w:rPr>
              <w:rFonts w:ascii="Candara" w:hAnsi="Candara" w:cs="Arial"/>
              <w:b/>
              <w:i/>
              <w:noProof/>
              <w:color w:val="000000" w:themeColor="text1"/>
              <w:sz w:val="20"/>
              <w:szCs w:val="20"/>
            </w:rPr>
            <w:t>4</w: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02453C" w:rsidRPr="006A3416" w:rsidRDefault="0002453C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3C" w:rsidRPr="00D01F7F" w:rsidRDefault="0002453C" w:rsidP="00D01F7F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02453C" w:rsidTr="00D01F7F">
      <w:trPr>
        <w:trHeight w:val="431"/>
        <w:jc w:val="center"/>
      </w:trPr>
      <w:tc>
        <w:tcPr>
          <w:tcW w:w="5671" w:type="dxa"/>
          <w:vAlign w:val="center"/>
        </w:tcPr>
        <w:p w:rsidR="0002453C" w:rsidRDefault="0002453C" w:rsidP="00D01F7F">
          <w:pPr>
            <w:rPr>
              <w:i/>
            </w:rPr>
          </w:pPr>
          <w:r>
            <w:rPr>
              <w:i/>
              <w:noProof/>
              <w:lang w:val="es-MX" w:eastAsia="es-MX"/>
            </w:rPr>
            <w:drawing>
              <wp:anchor distT="0" distB="0" distL="114300" distR="114300" simplePos="0" relativeHeight="251687936" behindDoc="1" locked="0" layoutInCell="1" allowOverlap="1" wp14:anchorId="7D45F22D" wp14:editId="7F6890B8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02453C" w:rsidRPr="00967AE2" w:rsidRDefault="0002453C" w:rsidP="00D01F7F">
          <w:pPr>
            <w:jc w:val="center"/>
            <w:rPr>
              <w:rFonts w:ascii="Candara" w:hAnsi="Candara"/>
              <w:i/>
              <w:color w:val="FFFFFF" w:themeColor="background1"/>
              <w:sz w:val="20"/>
              <w:szCs w:val="20"/>
            </w:rPr>
          </w:pP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86912" behindDoc="1" locked="0" layoutInCell="1" allowOverlap="1" wp14:anchorId="6984E418" wp14:editId="2A2F534C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Página 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PAGE </w:instrTex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1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 de 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NUMPAGES  </w:instrTex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 w:rsidR="00767EB8"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4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02453C" w:rsidRDefault="0002453C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B0" w:rsidRPr="00AC75C8" w:rsidRDefault="00D249B0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D249B0" w:rsidRPr="00AC75C8" w:rsidRDefault="00D249B0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3C" w:rsidRDefault="00D249B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501" o:spid="_x0000_s2050" type="#_x0000_t136" style="position:absolute;margin-left:0;margin-top:0;width:700.45pt;height:60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3C" w:rsidRDefault="00D249B0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502" o:spid="_x0000_s2051" type="#_x0000_t136" style="position:absolute;margin-left:0;margin-top:0;width:700.45pt;height:60.9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  <w:r w:rsidR="0002453C">
      <w:rPr>
        <w:lang w:val="es-MX"/>
      </w:rPr>
      <w:ptab w:relativeTo="margin" w:alignment="left" w:leader="none"/>
    </w:r>
  </w:p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2453C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02453C" w:rsidRDefault="007D0017" w:rsidP="00FB4423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2BF785BF" wp14:editId="51D2C97A">
                <wp:extent cx="1191600" cy="831557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02453C" w:rsidRPr="002657DD" w:rsidRDefault="0002453C" w:rsidP="00DC74D2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Mesa de Ayuda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02453C" w:rsidRPr="00FC0C53" w:rsidRDefault="007D0017" w:rsidP="00FB4423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ADDDCA0" wp14:editId="7C65AF2D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453C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02453C" w:rsidRDefault="0002453C" w:rsidP="00FB4423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02453C" w:rsidRPr="00B60FB9" w:rsidRDefault="0002453C" w:rsidP="003B11CE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PDSI-01</w:t>
          </w:r>
        </w:p>
      </w:tc>
      <w:tc>
        <w:tcPr>
          <w:tcW w:w="2268" w:type="dxa"/>
          <w:gridSpan w:val="2"/>
          <w:shd w:val="clear" w:color="auto" w:fill="EAEAEA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02453C" w:rsidRPr="00B60FB9" w:rsidRDefault="00935351" w:rsidP="00276C9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21</w:t>
          </w:r>
          <w:r w:rsidR="00FE74E7">
            <w:rPr>
              <w:rFonts w:ascii="Trebuchet MS" w:hAnsi="Trebuchet MS" w:cs="Arial"/>
              <w:sz w:val="18"/>
              <w:szCs w:val="18"/>
            </w:rPr>
            <w:t>/</w:t>
          </w:r>
          <w:r>
            <w:rPr>
              <w:rFonts w:ascii="Trebuchet MS" w:hAnsi="Trebuchet MS" w:cs="Arial"/>
              <w:sz w:val="18"/>
              <w:szCs w:val="18"/>
            </w:rPr>
            <w:t>06</w:t>
          </w:r>
          <w:r w:rsidR="00FE74E7">
            <w:rPr>
              <w:rFonts w:ascii="Trebuchet MS" w:hAnsi="Trebuchet MS" w:cs="Arial"/>
              <w:sz w:val="18"/>
              <w:szCs w:val="18"/>
            </w:rPr>
            <w:t>/</w:t>
          </w:r>
          <w:r w:rsidR="0002453C">
            <w:rPr>
              <w:rFonts w:ascii="Trebuchet MS" w:hAnsi="Trebuchet MS" w:cs="Arial"/>
              <w:sz w:val="18"/>
              <w:szCs w:val="18"/>
            </w:rPr>
            <w:t>201</w:t>
          </w:r>
          <w:r w:rsidR="00276C98">
            <w:rPr>
              <w:rFonts w:ascii="Trebuchet MS" w:hAnsi="Trebuchet MS" w:cs="Arial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02453C" w:rsidRPr="00B60FB9" w:rsidRDefault="00FE74E7" w:rsidP="00162E1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</w:t>
          </w:r>
          <w:r w:rsidR="00935351">
            <w:rPr>
              <w:rFonts w:ascii="Trebuchet MS" w:hAnsi="Trebuchet MS" w:cs="Arial"/>
              <w:sz w:val="18"/>
              <w:szCs w:val="18"/>
            </w:rPr>
            <w:t>4</w:t>
          </w:r>
        </w:p>
      </w:tc>
      <w:tc>
        <w:tcPr>
          <w:tcW w:w="2268" w:type="dxa"/>
          <w:vMerge/>
          <w:shd w:val="clear" w:color="auto" w:fill="auto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02453C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02453C" w:rsidRPr="00136164" w:rsidRDefault="0002453C" w:rsidP="00FB4423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02453C" w:rsidRPr="00FC0C53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Sistemas e Informática</w:t>
          </w:r>
        </w:p>
      </w:tc>
      <w:tc>
        <w:tcPr>
          <w:tcW w:w="3402" w:type="dxa"/>
          <w:gridSpan w:val="2"/>
          <w:shd w:val="clear" w:color="auto" w:fill="DDDDDD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02453C" w:rsidRPr="00FC0C53" w:rsidRDefault="0002453C" w:rsidP="00FB4423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02453C" w:rsidRPr="00410913" w:rsidTr="00F97660">
      <w:trPr>
        <w:trHeight w:val="512"/>
        <w:jc w:val="center"/>
      </w:trPr>
      <w:tc>
        <w:tcPr>
          <w:tcW w:w="2268" w:type="dxa"/>
          <w:vMerge/>
        </w:tcPr>
        <w:p w:rsidR="0002453C" w:rsidRPr="00136164" w:rsidRDefault="0002453C" w:rsidP="00FB4423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Sistemas e Informática</w:t>
          </w:r>
        </w:p>
      </w:tc>
      <w:tc>
        <w:tcPr>
          <w:tcW w:w="2268" w:type="dxa"/>
          <w:vMerge/>
          <w:shd w:val="clear" w:color="auto" w:fill="auto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02453C" w:rsidRPr="00E378DE" w:rsidRDefault="0002453C" w:rsidP="00E378DE">
    <w:pPr>
      <w:pStyle w:val="Encabezado"/>
      <w:rPr>
        <w:lang w:val="es-MX"/>
      </w:rPr>
    </w:pPr>
    <w:r>
      <w:rPr>
        <w:lang w:val="es-MX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2453C" w:rsidRPr="00410913" w:rsidTr="00FB4423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02453C" w:rsidRDefault="00D249B0" w:rsidP="00FB4423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326500" o:spid="_x0000_s2049" type="#_x0000_t136" style="position:absolute;margin-left:0;margin-top:0;width:700.45pt;height:60.9pt;rotation:315;z-index:-2516264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02453C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7E10BF9A" wp14:editId="639373D9">
                <wp:extent cx="1324905" cy="657776"/>
                <wp:effectExtent l="19050" t="0" r="8595" b="0"/>
                <wp:docPr id="6" name="Imagen 46" descr="C:\Documents and Settings\drh_plantilla02\Escritorio\LOGO SEPyC ESCUD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Documents and Settings\drh_plantilla02\Escritorio\LOGO SEPyC ESCUD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905" cy="657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02453C" w:rsidRPr="002657DD" w:rsidRDefault="0002453C" w:rsidP="00FB4423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02453C" w:rsidRPr="00FC0C53" w:rsidRDefault="0002453C" w:rsidP="00FB4423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02453C" w:rsidRPr="00410913" w:rsidTr="00FB4423">
      <w:trPr>
        <w:trHeight w:val="437"/>
        <w:jc w:val="center"/>
      </w:trPr>
      <w:tc>
        <w:tcPr>
          <w:tcW w:w="2268" w:type="dxa"/>
          <w:vMerge/>
          <w:vAlign w:val="center"/>
        </w:tcPr>
        <w:p w:rsidR="0002453C" w:rsidRDefault="0002453C" w:rsidP="00FB4423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dd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aaaa</w:t>
          </w:r>
        </w:p>
      </w:tc>
      <w:tc>
        <w:tcPr>
          <w:tcW w:w="2268" w:type="dxa"/>
          <w:shd w:val="clear" w:color="auto" w:fill="EAEAEA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  <w:shd w:val="clear" w:color="auto" w:fill="auto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02453C" w:rsidRPr="00410913" w:rsidTr="00FB4423">
      <w:trPr>
        <w:trHeight w:val="526"/>
        <w:jc w:val="center"/>
      </w:trPr>
      <w:tc>
        <w:tcPr>
          <w:tcW w:w="2268" w:type="dxa"/>
          <w:vMerge/>
          <w:vAlign w:val="center"/>
        </w:tcPr>
        <w:p w:rsidR="0002453C" w:rsidRPr="00136164" w:rsidRDefault="0002453C" w:rsidP="00FB4423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02453C" w:rsidRPr="00FC0C53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02453C" w:rsidRPr="00FC0C53" w:rsidRDefault="0002453C" w:rsidP="00FB4423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02453C" w:rsidRPr="00410913" w:rsidTr="00FB4423">
      <w:trPr>
        <w:trHeight w:val="436"/>
        <w:jc w:val="center"/>
      </w:trPr>
      <w:tc>
        <w:tcPr>
          <w:tcW w:w="2268" w:type="dxa"/>
          <w:vMerge/>
        </w:tcPr>
        <w:p w:rsidR="0002453C" w:rsidRPr="00136164" w:rsidRDefault="0002453C" w:rsidP="00FB4423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02453C" w:rsidRPr="00B60FB9" w:rsidRDefault="0002453C" w:rsidP="00FB442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  <w:shd w:val="clear" w:color="auto" w:fill="auto"/>
        </w:tcPr>
        <w:p w:rsidR="0002453C" w:rsidRPr="00FC0C53" w:rsidRDefault="0002453C" w:rsidP="00FB4423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02453C" w:rsidRDefault="000245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multilevel"/>
    <w:tmpl w:val="EDDCB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395073"/>
    <w:multiLevelType w:val="hybridMultilevel"/>
    <w:tmpl w:val="9B023540"/>
    <w:lvl w:ilvl="0" w:tplc="600E65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CE8"/>
    <w:multiLevelType w:val="hybridMultilevel"/>
    <w:tmpl w:val="2D322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3FBD"/>
    <w:multiLevelType w:val="multilevel"/>
    <w:tmpl w:val="DFA41A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95FF3"/>
    <w:multiLevelType w:val="multilevel"/>
    <w:tmpl w:val="1BB2E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4796AC1"/>
    <w:multiLevelType w:val="hybridMultilevel"/>
    <w:tmpl w:val="8EEEBB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753610"/>
    <w:multiLevelType w:val="hybridMultilevel"/>
    <w:tmpl w:val="6AC0C6E6"/>
    <w:lvl w:ilvl="0" w:tplc="080A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1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1C0F6C"/>
    <w:multiLevelType w:val="hybridMultilevel"/>
    <w:tmpl w:val="C2FE4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663E5"/>
    <w:multiLevelType w:val="hybridMultilevel"/>
    <w:tmpl w:val="45B0EF1C"/>
    <w:lvl w:ilvl="0" w:tplc="080A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4">
    <w:nsid w:val="3BC36F9E"/>
    <w:multiLevelType w:val="hybridMultilevel"/>
    <w:tmpl w:val="AAA62D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B145601"/>
    <w:multiLevelType w:val="hybridMultilevel"/>
    <w:tmpl w:val="394C605A"/>
    <w:lvl w:ilvl="0" w:tplc="2A1A7336">
      <w:start w:val="1"/>
      <w:numFmt w:val="lowerLetter"/>
      <w:lvlText w:val="%1)"/>
      <w:lvlJc w:val="left"/>
      <w:pPr>
        <w:ind w:left="6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0" w:hanging="360"/>
      </w:pPr>
    </w:lvl>
    <w:lvl w:ilvl="2" w:tplc="080A001B" w:tentative="1">
      <w:start w:val="1"/>
      <w:numFmt w:val="lowerRoman"/>
      <w:lvlText w:val="%3."/>
      <w:lvlJc w:val="right"/>
      <w:pPr>
        <w:ind w:left="2110" w:hanging="180"/>
      </w:pPr>
    </w:lvl>
    <w:lvl w:ilvl="3" w:tplc="080A000F" w:tentative="1">
      <w:start w:val="1"/>
      <w:numFmt w:val="decimal"/>
      <w:lvlText w:val="%4."/>
      <w:lvlJc w:val="left"/>
      <w:pPr>
        <w:ind w:left="2830" w:hanging="360"/>
      </w:pPr>
    </w:lvl>
    <w:lvl w:ilvl="4" w:tplc="080A0019" w:tentative="1">
      <w:start w:val="1"/>
      <w:numFmt w:val="lowerLetter"/>
      <w:lvlText w:val="%5."/>
      <w:lvlJc w:val="left"/>
      <w:pPr>
        <w:ind w:left="3550" w:hanging="360"/>
      </w:pPr>
    </w:lvl>
    <w:lvl w:ilvl="5" w:tplc="080A001B" w:tentative="1">
      <w:start w:val="1"/>
      <w:numFmt w:val="lowerRoman"/>
      <w:lvlText w:val="%6."/>
      <w:lvlJc w:val="right"/>
      <w:pPr>
        <w:ind w:left="4270" w:hanging="180"/>
      </w:pPr>
    </w:lvl>
    <w:lvl w:ilvl="6" w:tplc="080A000F" w:tentative="1">
      <w:start w:val="1"/>
      <w:numFmt w:val="decimal"/>
      <w:lvlText w:val="%7."/>
      <w:lvlJc w:val="left"/>
      <w:pPr>
        <w:ind w:left="4990" w:hanging="360"/>
      </w:pPr>
    </w:lvl>
    <w:lvl w:ilvl="7" w:tplc="080A0019" w:tentative="1">
      <w:start w:val="1"/>
      <w:numFmt w:val="lowerLetter"/>
      <w:lvlText w:val="%8."/>
      <w:lvlJc w:val="left"/>
      <w:pPr>
        <w:ind w:left="5710" w:hanging="360"/>
      </w:pPr>
    </w:lvl>
    <w:lvl w:ilvl="8" w:tplc="080A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9">
    <w:nsid w:val="5E3726F3"/>
    <w:multiLevelType w:val="hybridMultilevel"/>
    <w:tmpl w:val="5370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10B2"/>
    <w:multiLevelType w:val="hybridMultilevel"/>
    <w:tmpl w:val="C9900FF6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F2BA7"/>
    <w:multiLevelType w:val="multilevel"/>
    <w:tmpl w:val="FAECD3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C0B08B9"/>
    <w:multiLevelType w:val="hybridMultilevel"/>
    <w:tmpl w:val="C6482E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C73E19"/>
    <w:multiLevelType w:val="multilevel"/>
    <w:tmpl w:val="B712D7A0"/>
    <w:lvl w:ilvl="0">
      <w:start w:val="1"/>
      <w:numFmt w:val="decimal"/>
      <w:lvlText w:val="%1."/>
      <w:lvlJc w:val="left"/>
      <w:pPr>
        <w:ind w:left="69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isLgl/>
      <w:lvlText w:val="%1.%2"/>
      <w:lvlJc w:val="left"/>
      <w:pPr>
        <w:ind w:left="70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"/>
  </w:num>
  <w:num w:numId="5">
    <w:abstractNumId w:val="5"/>
  </w:num>
  <w:num w:numId="6">
    <w:abstractNumId w:val="17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9"/>
  </w:num>
  <w:num w:numId="12">
    <w:abstractNumId w:val="4"/>
  </w:num>
  <w:num w:numId="13">
    <w:abstractNumId w:val="3"/>
  </w:num>
  <w:num w:numId="14">
    <w:abstractNumId w:val="9"/>
  </w:num>
  <w:num w:numId="15">
    <w:abstractNumId w:val="23"/>
  </w:num>
  <w:num w:numId="16">
    <w:abstractNumId w:val="10"/>
  </w:num>
  <w:num w:numId="17">
    <w:abstractNumId w:val="22"/>
  </w:num>
  <w:num w:numId="18">
    <w:abstractNumId w:val="12"/>
  </w:num>
  <w:num w:numId="19">
    <w:abstractNumId w:val="2"/>
  </w:num>
  <w:num w:numId="20">
    <w:abstractNumId w:val="6"/>
  </w:num>
  <w:num w:numId="21">
    <w:abstractNumId w:val="24"/>
  </w:num>
  <w:num w:numId="22">
    <w:abstractNumId w:val="21"/>
  </w:num>
  <w:num w:numId="23">
    <w:abstractNumId w:val="1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53D2"/>
    <w:rsid w:val="00022E71"/>
    <w:rsid w:val="0002453C"/>
    <w:rsid w:val="0002615B"/>
    <w:rsid w:val="0003274C"/>
    <w:rsid w:val="00035B1D"/>
    <w:rsid w:val="00041650"/>
    <w:rsid w:val="00041D89"/>
    <w:rsid w:val="00042613"/>
    <w:rsid w:val="00045795"/>
    <w:rsid w:val="000460E3"/>
    <w:rsid w:val="00057355"/>
    <w:rsid w:val="00063937"/>
    <w:rsid w:val="00065338"/>
    <w:rsid w:val="00066988"/>
    <w:rsid w:val="00070F4E"/>
    <w:rsid w:val="000752D8"/>
    <w:rsid w:val="00083888"/>
    <w:rsid w:val="0008774E"/>
    <w:rsid w:val="000936F3"/>
    <w:rsid w:val="00096A4B"/>
    <w:rsid w:val="00097425"/>
    <w:rsid w:val="00097FA5"/>
    <w:rsid w:val="000A1905"/>
    <w:rsid w:val="000B4684"/>
    <w:rsid w:val="000C21E9"/>
    <w:rsid w:val="000C6228"/>
    <w:rsid w:val="000D3F4D"/>
    <w:rsid w:val="000D50ED"/>
    <w:rsid w:val="000D538E"/>
    <w:rsid w:val="000D79CB"/>
    <w:rsid w:val="000E2F99"/>
    <w:rsid w:val="000E5D30"/>
    <w:rsid w:val="000E7CB9"/>
    <w:rsid w:val="001008BA"/>
    <w:rsid w:val="001015EE"/>
    <w:rsid w:val="00104A9B"/>
    <w:rsid w:val="001050B3"/>
    <w:rsid w:val="001059E5"/>
    <w:rsid w:val="00106AEF"/>
    <w:rsid w:val="00111868"/>
    <w:rsid w:val="00111FCA"/>
    <w:rsid w:val="001129E1"/>
    <w:rsid w:val="00113C3D"/>
    <w:rsid w:val="00113E42"/>
    <w:rsid w:val="001157C8"/>
    <w:rsid w:val="00116CA4"/>
    <w:rsid w:val="001205EA"/>
    <w:rsid w:val="001220D4"/>
    <w:rsid w:val="0012476C"/>
    <w:rsid w:val="00125396"/>
    <w:rsid w:val="00132249"/>
    <w:rsid w:val="00133892"/>
    <w:rsid w:val="00136164"/>
    <w:rsid w:val="00136359"/>
    <w:rsid w:val="00137BDB"/>
    <w:rsid w:val="001430D2"/>
    <w:rsid w:val="00144F45"/>
    <w:rsid w:val="00145FC5"/>
    <w:rsid w:val="00150BFC"/>
    <w:rsid w:val="00153CC4"/>
    <w:rsid w:val="001551F5"/>
    <w:rsid w:val="0016020B"/>
    <w:rsid w:val="00161EF5"/>
    <w:rsid w:val="00162E15"/>
    <w:rsid w:val="00164915"/>
    <w:rsid w:val="00164B0C"/>
    <w:rsid w:val="001705D2"/>
    <w:rsid w:val="00175207"/>
    <w:rsid w:val="00180197"/>
    <w:rsid w:val="001912C7"/>
    <w:rsid w:val="00192899"/>
    <w:rsid w:val="00193C15"/>
    <w:rsid w:val="001942E2"/>
    <w:rsid w:val="001A28CB"/>
    <w:rsid w:val="001A4EBF"/>
    <w:rsid w:val="001A6D5C"/>
    <w:rsid w:val="001B0314"/>
    <w:rsid w:val="001B0F35"/>
    <w:rsid w:val="001B569B"/>
    <w:rsid w:val="001B702A"/>
    <w:rsid w:val="001D0CB6"/>
    <w:rsid w:val="001D3F1A"/>
    <w:rsid w:val="001D460C"/>
    <w:rsid w:val="001D4BC2"/>
    <w:rsid w:val="001E0C51"/>
    <w:rsid w:val="001E2A3B"/>
    <w:rsid w:val="001E5776"/>
    <w:rsid w:val="001E6257"/>
    <w:rsid w:val="001F0E9E"/>
    <w:rsid w:val="001F3BE2"/>
    <w:rsid w:val="001F7361"/>
    <w:rsid w:val="00200FB7"/>
    <w:rsid w:val="00203C5C"/>
    <w:rsid w:val="00212E2A"/>
    <w:rsid w:val="0021531B"/>
    <w:rsid w:val="00217826"/>
    <w:rsid w:val="0022143C"/>
    <w:rsid w:val="002362F6"/>
    <w:rsid w:val="002418CD"/>
    <w:rsid w:val="00247597"/>
    <w:rsid w:val="0025072B"/>
    <w:rsid w:val="00252499"/>
    <w:rsid w:val="0025325A"/>
    <w:rsid w:val="00255F48"/>
    <w:rsid w:val="00260334"/>
    <w:rsid w:val="00261BAF"/>
    <w:rsid w:val="002657DD"/>
    <w:rsid w:val="002660CE"/>
    <w:rsid w:val="0027091B"/>
    <w:rsid w:val="00271512"/>
    <w:rsid w:val="002764C0"/>
    <w:rsid w:val="00276C98"/>
    <w:rsid w:val="00277DF1"/>
    <w:rsid w:val="002813BA"/>
    <w:rsid w:val="00286BE5"/>
    <w:rsid w:val="002879D4"/>
    <w:rsid w:val="00291A28"/>
    <w:rsid w:val="00297C43"/>
    <w:rsid w:val="002A11CF"/>
    <w:rsid w:val="002A1F57"/>
    <w:rsid w:val="002A530F"/>
    <w:rsid w:val="002A7D55"/>
    <w:rsid w:val="002B1319"/>
    <w:rsid w:val="002B1B7B"/>
    <w:rsid w:val="002B27D0"/>
    <w:rsid w:val="002B3FF9"/>
    <w:rsid w:val="002B5167"/>
    <w:rsid w:val="002B5A4D"/>
    <w:rsid w:val="002B647F"/>
    <w:rsid w:val="002C1639"/>
    <w:rsid w:val="002C2680"/>
    <w:rsid w:val="002C69BC"/>
    <w:rsid w:val="002D2C5C"/>
    <w:rsid w:val="002D409C"/>
    <w:rsid w:val="002D62CB"/>
    <w:rsid w:val="002D6F0E"/>
    <w:rsid w:val="002E07EE"/>
    <w:rsid w:val="002E4E2B"/>
    <w:rsid w:val="002E5DF8"/>
    <w:rsid w:val="002E6086"/>
    <w:rsid w:val="002F168D"/>
    <w:rsid w:val="002F2A6D"/>
    <w:rsid w:val="002F4165"/>
    <w:rsid w:val="002F5063"/>
    <w:rsid w:val="002F7E27"/>
    <w:rsid w:val="00304543"/>
    <w:rsid w:val="00311460"/>
    <w:rsid w:val="00313AAB"/>
    <w:rsid w:val="003156FE"/>
    <w:rsid w:val="003166FA"/>
    <w:rsid w:val="0031687C"/>
    <w:rsid w:val="00320EDD"/>
    <w:rsid w:val="00324157"/>
    <w:rsid w:val="00324548"/>
    <w:rsid w:val="0032556E"/>
    <w:rsid w:val="0033026E"/>
    <w:rsid w:val="0033368D"/>
    <w:rsid w:val="003471D9"/>
    <w:rsid w:val="00352284"/>
    <w:rsid w:val="00354C4A"/>
    <w:rsid w:val="0035516A"/>
    <w:rsid w:val="003603B0"/>
    <w:rsid w:val="00374E61"/>
    <w:rsid w:val="00377107"/>
    <w:rsid w:val="00377C3F"/>
    <w:rsid w:val="0038235F"/>
    <w:rsid w:val="003847DF"/>
    <w:rsid w:val="00387F17"/>
    <w:rsid w:val="00387F23"/>
    <w:rsid w:val="003910A6"/>
    <w:rsid w:val="00394D6C"/>
    <w:rsid w:val="00395A62"/>
    <w:rsid w:val="00396B17"/>
    <w:rsid w:val="00397931"/>
    <w:rsid w:val="003A1BA7"/>
    <w:rsid w:val="003B11CE"/>
    <w:rsid w:val="003C6C08"/>
    <w:rsid w:val="003D11A8"/>
    <w:rsid w:val="003D412E"/>
    <w:rsid w:val="003D6BF5"/>
    <w:rsid w:val="003D7BAF"/>
    <w:rsid w:val="003D7E87"/>
    <w:rsid w:val="003E2AE8"/>
    <w:rsid w:val="003F3551"/>
    <w:rsid w:val="00402243"/>
    <w:rsid w:val="004107F3"/>
    <w:rsid w:val="00410913"/>
    <w:rsid w:val="00416D09"/>
    <w:rsid w:val="00417C85"/>
    <w:rsid w:val="00421693"/>
    <w:rsid w:val="00422A6E"/>
    <w:rsid w:val="00423AA3"/>
    <w:rsid w:val="00430100"/>
    <w:rsid w:val="00430E2D"/>
    <w:rsid w:val="00440826"/>
    <w:rsid w:val="004468D9"/>
    <w:rsid w:val="00446A84"/>
    <w:rsid w:val="00450EA6"/>
    <w:rsid w:val="00456B84"/>
    <w:rsid w:val="0046084C"/>
    <w:rsid w:val="004621B0"/>
    <w:rsid w:val="00464E03"/>
    <w:rsid w:val="00466415"/>
    <w:rsid w:val="00472159"/>
    <w:rsid w:val="00472203"/>
    <w:rsid w:val="004768B1"/>
    <w:rsid w:val="00483984"/>
    <w:rsid w:val="00483D4B"/>
    <w:rsid w:val="00490C4F"/>
    <w:rsid w:val="00494176"/>
    <w:rsid w:val="00494FDC"/>
    <w:rsid w:val="004B14DD"/>
    <w:rsid w:val="004B6A0F"/>
    <w:rsid w:val="004C0DA6"/>
    <w:rsid w:val="004C1315"/>
    <w:rsid w:val="004D3F30"/>
    <w:rsid w:val="00500231"/>
    <w:rsid w:val="00502D46"/>
    <w:rsid w:val="00504A1B"/>
    <w:rsid w:val="00506397"/>
    <w:rsid w:val="00512020"/>
    <w:rsid w:val="00512D02"/>
    <w:rsid w:val="00513B2B"/>
    <w:rsid w:val="005163CD"/>
    <w:rsid w:val="00517080"/>
    <w:rsid w:val="00531A70"/>
    <w:rsid w:val="00540E8A"/>
    <w:rsid w:val="00543157"/>
    <w:rsid w:val="00550F44"/>
    <w:rsid w:val="0055270B"/>
    <w:rsid w:val="005568B3"/>
    <w:rsid w:val="00556F56"/>
    <w:rsid w:val="00557E97"/>
    <w:rsid w:val="00560DB3"/>
    <w:rsid w:val="0056190F"/>
    <w:rsid w:val="005635BC"/>
    <w:rsid w:val="00565746"/>
    <w:rsid w:val="0056618D"/>
    <w:rsid w:val="00576ED1"/>
    <w:rsid w:val="00585637"/>
    <w:rsid w:val="005864CB"/>
    <w:rsid w:val="00591EA8"/>
    <w:rsid w:val="0059278C"/>
    <w:rsid w:val="005932E4"/>
    <w:rsid w:val="00593B2A"/>
    <w:rsid w:val="00597616"/>
    <w:rsid w:val="005A28F0"/>
    <w:rsid w:val="005A31C9"/>
    <w:rsid w:val="005A712B"/>
    <w:rsid w:val="005B3B3D"/>
    <w:rsid w:val="005B4D51"/>
    <w:rsid w:val="005B58B9"/>
    <w:rsid w:val="005B5C42"/>
    <w:rsid w:val="005B730C"/>
    <w:rsid w:val="005C268B"/>
    <w:rsid w:val="005E116B"/>
    <w:rsid w:val="005E43F6"/>
    <w:rsid w:val="005E64C1"/>
    <w:rsid w:val="005F216F"/>
    <w:rsid w:val="005F53B2"/>
    <w:rsid w:val="005F7553"/>
    <w:rsid w:val="0060393D"/>
    <w:rsid w:val="00610C2C"/>
    <w:rsid w:val="00611CE6"/>
    <w:rsid w:val="006125F4"/>
    <w:rsid w:val="006129ED"/>
    <w:rsid w:val="00616FFE"/>
    <w:rsid w:val="00617D48"/>
    <w:rsid w:val="0062058C"/>
    <w:rsid w:val="00622F31"/>
    <w:rsid w:val="00626FA6"/>
    <w:rsid w:val="006270DE"/>
    <w:rsid w:val="00627358"/>
    <w:rsid w:val="00636F25"/>
    <w:rsid w:val="00652B2A"/>
    <w:rsid w:val="00660B2C"/>
    <w:rsid w:val="00664F60"/>
    <w:rsid w:val="00675532"/>
    <w:rsid w:val="006807CF"/>
    <w:rsid w:val="00683DD7"/>
    <w:rsid w:val="006842F7"/>
    <w:rsid w:val="00684CB6"/>
    <w:rsid w:val="00697FA0"/>
    <w:rsid w:val="006A07C1"/>
    <w:rsid w:val="006A3416"/>
    <w:rsid w:val="006A5A4A"/>
    <w:rsid w:val="006A7180"/>
    <w:rsid w:val="006B36C4"/>
    <w:rsid w:val="006B525B"/>
    <w:rsid w:val="006B7F8C"/>
    <w:rsid w:val="006C0C80"/>
    <w:rsid w:val="006D0CFA"/>
    <w:rsid w:val="006D3499"/>
    <w:rsid w:val="006D7122"/>
    <w:rsid w:val="006E17F1"/>
    <w:rsid w:val="006E398B"/>
    <w:rsid w:val="006E6E24"/>
    <w:rsid w:val="006F1D1C"/>
    <w:rsid w:val="006F2934"/>
    <w:rsid w:val="006F44DB"/>
    <w:rsid w:val="006F4C67"/>
    <w:rsid w:val="00703CBE"/>
    <w:rsid w:val="007053F2"/>
    <w:rsid w:val="00706709"/>
    <w:rsid w:val="00706D0D"/>
    <w:rsid w:val="00711524"/>
    <w:rsid w:val="00712E49"/>
    <w:rsid w:val="0071324C"/>
    <w:rsid w:val="00715BF5"/>
    <w:rsid w:val="00721037"/>
    <w:rsid w:val="007250A4"/>
    <w:rsid w:val="00726E36"/>
    <w:rsid w:val="0073345A"/>
    <w:rsid w:val="007340C5"/>
    <w:rsid w:val="0073426A"/>
    <w:rsid w:val="00742F8E"/>
    <w:rsid w:val="00743CA8"/>
    <w:rsid w:val="007448C1"/>
    <w:rsid w:val="00745C98"/>
    <w:rsid w:val="0074701A"/>
    <w:rsid w:val="0075129F"/>
    <w:rsid w:val="00752C94"/>
    <w:rsid w:val="0075446F"/>
    <w:rsid w:val="007611BF"/>
    <w:rsid w:val="00763272"/>
    <w:rsid w:val="00767EB8"/>
    <w:rsid w:val="00770C4E"/>
    <w:rsid w:val="00780065"/>
    <w:rsid w:val="007800B8"/>
    <w:rsid w:val="00782A08"/>
    <w:rsid w:val="007836D1"/>
    <w:rsid w:val="00785782"/>
    <w:rsid w:val="007924AF"/>
    <w:rsid w:val="0079769D"/>
    <w:rsid w:val="007A02F7"/>
    <w:rsid w:val="007A09C8"/>
    <w:rsid w:val="007A7EF6"/>
    <w:rsid w:val="007C06DC"/>
    <w:rsid w:val="007C0971"/>
    <w:rsid w:val="007C4C5C"/>
    <w:rsid w:val="007D0017"/>
    <w:rsid w:val="007E4CD3"/>
    <w:rsid w:val="007E4D87"/>
    <w:rsid w:val="007F0937"/>
    <w:rsid w:val="007F3EA8"/>
    <w:rsid w:val="007F4BAB"/>
    <w:rsid w:val="008078B6"/>
    <w:rsid w:val="008111A1"/>
    <w:rsid w:val="008137FB"/>
    <w:rsid w:val="00814008"/>
    <w:rsid w:val="00814BE9"/>
    <w:rsid w:val="00823430"/>
    <w:rsid w:val="00825445"/>
    <w:rsid w:val="00835B23"/>
    <w:rsid w:val="008430EC"/>
    <w:rsid w:val="00844B56"/>
    <w:rsid w:val="0084739C"/>
    <w:rsid w:val="00851C33"/>
    <w:rsid w:val="008538E7"/>
    <w:rsid w:val="00855F82"/>
    <w:rsid w:val="00870799"/>
    <w:rsid w:val="008723E6"/>
    <w:rsid w:val="00872A00"/>
    <w:rsid w:val="00874683"/>
    <w:rsid w:val="00875714"/>
    <w:rsid w:val="008765A4"/>
    <w:rsid w:val="00881015"/>
    <w:rsid w:val="008925DA"/>
    <w:rsid w:val="00895506"/>
    <w:rsid w:val="008975EF"/>
    <w:rsid w:val="008A1E61"/>
    <w:rsid w:val="008A34EC"/>
    <w:rsid w:val="008B0AB9"/>
    <w:rsid w:val="008B4E99"/>
    <w:rsid w:val="008B672C"/>
    <w:rsid w:val="008B769B"/>
    <w:rsid w:val="008C0799"/>
    <w:rsid w:val="008C395F"/>
    <w:rsid w:val="008C491A"/>
    <w:rsid w:val="008C740E"/>
    <w:rsid w:val="008C7459"/>
    <w:rsid w:val="008E089F"/>
    <w:rsid w:val="008E3305"/>
    <w:rsid w:val="008E3FEE"/>
    <w:rsid w:val="008E5F15"/>
    <w:rsid w:val="008F5428"/>
    <w:rsid w:val="008F568E"/>
    <w:rsid w:val="0090126B"/>
    <w:rsid w:val="00901770"/>
    <w:rsid w:val="00910C72"/>
    <w:rsid w:val="009128D3"/>
    <w:rsid w:val="00916857"/>
    <w:rsid w:val="00921956"/>
    <w:rsid w:val="009258AD"/>
    <w:rsid w:val="00927FC6"/>
    <w:rsid w:val="009311CC"/>
    <w:rsid w:val="00931E13"/>
    <w:rsid w:val="00935351"/>
    <w:rsid w:val="00942E84"/>
    <w:rsid w:val="009475E0"/>
    <w:rsid w:val="0095023A"/>
    <w:rsid w:val="00950E5B"/>
    <w:rsid w:val="00951723"/>
    <w:rsid w:val="009521C2"/>
    <w:rsid w:val="00955275"/>
    <w:rsid w:val="009552A9"/>
    <w:rsid w:val="0095625E"/>
    <w:rsid w:val="009576A9"/>
    <w:rsid w:val="00963297"/>
    <w:rsid w:val="00967AE2"/>
    <w:rsid w:val="009707D4"/>
    <w:rsid w:val="00970F91"/>
    <w:rsid w:val="00972442"/>
    <w:rsid w:val="00972A0A"/>
    <w:rsid w:val="009805F8"/>
    <w:rsid w:val="0098060C"/>
    <w:rsid w:val="009824DE"/>
    <w:rsid w:val="009A1BC5"/>
    <w:rsid w:val="009A3975"/>
    <w:rsid w:val="009B571F"/>
    <w:rsid w:val="009C3DAA"/>
    <w:rsid w:val="009C5956"/>
    <w:rsid w:val="009D2473"/>
    <w:rsid w:val="009E5F14"/>
    <w:rsid w:val="009E70C7"/>
    <w:rsid w:val="009E7184"/>
    <w:rsid w:val="009E79F1"/>
    <w:rsid w:val="009F2F22"/>
    <w:rsid w:val="00A02587"/>
    <w:rsid w:val="00A04C5D"/>
    <w:rsid w:val="00A05891"/>
    <w:rsid w:val="00A05977"/>
    <w:rsid w:val="00A12C47"/>
    <w:rsid w:val="00A1677F"/>
    <w:rsid w:val="00A2316D"/>
    <w:rsid w:val="00A2559F"/>
    <w:rsid w:val="00A33E48"/>
    <w:rsid w:val="00A34E26"/>
    <w:rsid w:val="00A4168F"/>
    <w:rsid w:val="00A4451B"/>
    <w:rsid w:val="00A464CC"/>
    <w:rsid w:val="00A47E44"/>
    <w:rsid w:val="00A525AE"/>
    <w:rsid w:val="00A62F6E"/>
    <w:rsid w:val="00A67BA6"/>
    <w:rsid w:val="00A76784"/>
    <w:rsid w:val="00A81AEB"/>
    <w:rsid w:val="00A82B65"/>
    <w:rsid w:val="00A9170A"/>
    <w:rsid w:val="00A970A9"/>
    <w:rsid w:val="00A974B2"/>
    <w:rsid w:val="00A97979"/>
    <w:rsid w:val="00AA0254"/>
    <w:rsid w:val="00AA65C8"/>
    <w:rsid w:val="00AB1057"/>
    <w:rsid w:val="00AB6A6C"/>
    <w:rsid w:val="00AC46A8"/>
    <w:rsid w:val="00AC75C8"/>
    <w:rsid w:val="00AD0B12"/>
    <w:rsid w:val="00AD1002"/>
    <w:rsid w:val="00AD4FF0"/>
    <w:rsid w:val="00AD5B95"/>
    <w:rsid w:val="00AE01F3"/>
    <w:rsid w:val="00AE2690"/>
    <w:rsid w:val="00AE27D8"/>
    <w:rsid w:val="00AE6904"/>
    <w:rsid w:val="00AF467A"/>
    <w:rsid w:val="00AF7391"/>
    <w:rsid w:val="00B03247"/>
    <w:rsid w:val="00B10CBB"/>
    <w:rsid w:val="00B36DF0"/>
    <w:rsid w:val="00B374C5"/>
    <w:rsid w:val="00B43732"/>
    <w:rsid w:val="00B45D05"/>
    <w:rsid w:val="00B467A9"/>
    <w:rsid w:val="00B51DA2"/>
    <w:rsid w:val="00B53F6B"/>
    <w:rsid w:val="00B60FB9"/>
    <w:rsid w:val="00B657A0"/>
    <w:rsid w:val="00B75005"/>
    <w:rsid w:val="00B81FDF"/>
    <w:rsid w:val="00B86D9C"/>
    <w:rsid w:val="00B86E5E"/>
    <w:rsid w:val="00B87BBD"/>
    <w:rsid w:val="00B91C24"/>
    <w:rsid w:val="00B95A58"/>
    <w:rsid w:val="00B972FB"/>
    <w:rsid w:val="00BA1C48"/>
    <w:rsid w:val="00BA52CF"/>
    <w:rsid w:val="00BA5D69"/>
    <w:rsid w:val="00BA5F86"/>
    <w:rsid w:val="00BB2E1E"/>
    <w:rsid w:val="00BB40E4"/>
    <w:rsid w:val="00BB47B5"/>
    <w:rsid w:val="00BB4936"/>
    <w:rsid w:val="00BC2B97"/>
    <w:rsid w:val="00BC3C4B"/>
    <w:rsid w:val="00BD4774"/>
    <w:rsid w:val="00BE2D21"/>
    <w:rsid w:val="00BF4B15"/>
    <w:rsid w:val="00BF4EE9"/>
    <w:rsid w:val="00C03383"/>
    <w:rsid w:val="00C04BAB"/>
    <w:rsid w:val="00C059DA"/>
    <w:rsid w:val="00C06F94"/>
    <w:rsid w:val="00C1761C"/>
    <w:rsid w:val="00C17857"/>
    <w:rsid w:val="00C320D6"/>
    <w:rsid w:val="00C33689"/>
    <w:rsid w:val="00C369AF"/>
    <w:rsid w:val="00C415F6"/>
    <w:rsid w:val="00C4193D"/>
    <w:rsid w:val="00C44194"/>
    <w:rsid w:val="00C46455"/>
    <w:rsid w:val="00C500D6"/>
    <w:rsid w:val="00C5644E"/>
    <w:rsid w:val="00C614E9"/>
    <w:rsid w:val="00C61881"/>
    <w:rsid w:val="00C6383C"/>
    <w:rsid w:val="00C67AB1"/>
    <w:rsid w:val="00C67AF0"/>
    <w:rsid w:val="00C735EE"/>
    <w:rsid w:val="00C74F49"/>
    <w:rsid w:val="00C767CE"/>
    <w:rsid w:val="00C76FBD"/>
    <w:rsid w:val="00C77E47"/>
    <w:rsid w:val="00C80AB2"/>
    <w:rsid w:val="00C80C85"/>
    <w:rsid w:val="00C823D7"/>
    <w:rsid w:val="00C83A3B"/>
    <w:rsid w:val="00C84687"/>
    <w:rsid w:val="00C84A09"/>
    <w:rsid w:val="00C87A80"/>
    <w:rsid w:val="00C90AAA"/>
    <w:rsid w:val="00C91754"/>
    <w:rsid w:val="00CA0CBC"/>
    <w:rsid w:val="00CA6E70"/>
    <w:rsid w:val="00CB49ED"/>
    <w:rsid w:val="00CC5F52"/>
    <w:rsid w:val="00CD2A87"/>
    <w:rsid w:val="00CF018A"/>
    <w:rsid w:val="00CF32A4"/>
    <w:rsid w:val="00CF34D6"/>
    <w:rsid w:val="00CF7A87"/>
    <w:rsid w:val="00D01F7F"/>
    <w:rsid w:val="00D249B0"/>
    <w:rsid w:val="00D26431"/>
    <w:rsid w:val="00D34B9A"/>
    <w:rsid w:val="00D357CB"/>
    <w:rsid w:val="00D42C34"/>
    <w:rsid w:val="00D5048B"/>
    <w:rsid w:val="00D56613"/>
    <w:rsid w:val="00D57E7D"/>
    <w:rsid w:val="00D633AF"/>
    <w:rsid w:val="00D71691"/>
    <w:rsid w:val="00D72CB1"/>
    <w:rsid w:val="00D74DE5"/>
    <w:rsid w:val="00D77841"/>
    <w:rsid w:val="00D82B24"/>
    <w:rsid w:val="00D85A25"/>
    <w:rsid w:val="00D85ACE"/>
    <w:rsid w:val="00D85F6C"/>
    <w:rsid w:val="00D9674B"/>
    <w:rsid w:val="00DA07BD"/>
    <w:rsid w:val="00DA3F30"/>
    <w:rsid w:val="00DA7BD8"/>
    <w:rsid w:val="00DC33F8"/>
    <w:rsid w:val="00DC74D2"/>
    <w:rsid w:val="00DD0A67"/>
    <w:rsid w:val="00DD18BE"/>
    <w:rsid w:val="00DD24E2"/>
    <w:rsid w:val="00DD3126"/>
    <w:rsid w:val="00DD40CD"/>
    <w:rsid w:val="00DD4EB0"/>
    <w:rsid w:val="00DD696C"/>
    <w:rsid w:val="00DD7AB3"/>
    <w:rsid w:val="00DE10FD"/>
    <w:rsid w:val="00DE15E5"/>
    <w:rsid w:val="00DE2ED6"/>
    <w:rsid w:val="00DE6CBE"/>
    <w:rsid w:val="00DF0256"/>
    <w:rsid w:val="00DF1278"/>
    <w:rsid w:val="00DF14BB"/>
    <w:rsid w:val="00DF1C57"/>
    <w:rsid w:val="00DF47C1"/>
    <w:rsid w:val="00E00221"/>
    <w:rsid w:val="00E00FBE"/>
    <w:rsid w:val="00E217B9"/>
    <w:rsid w:val="00E22870"/>
    <w:rsid w:val="00E31023"/>
    <w:rsid w:val="00E33A96"/>
    <w:rsid w:val="00E34060"/>
    <w:rsid w:val="00E368DC"/>
    <w:rsid w:val="00E368FE"/>
    <w:rsid w:val="00E37063"/>
    <w:rsid w:val="00E378DE"/>
    <w:rsid w:val="00E4046B"/>
    <w:rsid w:val="00E55883"/>
    <w:rsid w:val="00E5694E"/>
    <w:rsid w:val="00E6466F"/>
    <w:rsid w:val="00E6594B"/>
    <w:rsid w:val="00E73514"/>
    <w:rsid w:val="00E73574"/>
    <w:rsid w:val="00E737A2"/>
    <w:rsid w:val="00E75377"/>
    <w:rsid w:val="00E76043"/>
    <w:rsid w:val="00E76A6B"/>
    <w:rsid w:val="00E87CB3"/>
    <w:rsid w:val="00E97780"/>
    <w:rsid w:val="00E97E1E"/>
    <w:rsid w:val="00EA27BF"/>
    <w:rsid w:val="00EA77E4"/>
    <w:rsid w:val="00EB04B4"/>
    <w:rsid w:val="00EB0C6E"/>
    <w:rsid w:val="00EB2270"/>
    <w:rsid w:val="00EB7526"/>
    <w:rsid w:val="00EC3FAE"/>
    <w:rsid w:val="00ED036B"/>
    <w:rsid w:val="00ED1C20"/>
    <w:rsid w:val="00ED4CB3"/>
    <w:rsid w:val="00EE6D86"/>
    <w:rsid w:val="00EF40F5"/>
    <w:rsid w:val="00F01CCA"/>
    <w:rsid w:val="00F02149"/>
    <w:rsid w:val="00F04743"/>
    <w:rsid w:val="00F06955"/>
    <w:rsid w:val="00F15806"/>
    <w:rsid w:val="00F160A4"/>
    <w:rsid w:val="00F1716B"/>
    <w:rsid w:val="00F17DB6"/>
    <w:rsid w:val="00F20265"/>
    <w:rsid w:val="00F22EA2"/>
    <w:rsid w:val="00F266CC"/>
    <w:rsid w:val="00F27D9E"/>
    <w:rsid w:val="00F3059E"/>
    <w:rsid w:val="00F34C43"/>
    <w:rsid w:val="00F34C8C"/>
    <w:rsid w:val="00F50AA2"/>
    <w:rsid w:val="00F54008"/>
    <w:rsid w:val="00F5470C"/>
    <w:rsid w:val="00F547DD"/>
    <w:rsid w:val="00F60C2B"/>
    <w:rsid w:val="00F61EE8"/>
    <w:rsid w:val="00F64869"/>
    <w:rsid w:val="00F749D9"/>
    <w:rsid w:val="00F74C31"/>
    <w:rsid w:val="00F800A0"/>
    <w:rsid w:val="00F853E8"/>
    <w:rsid w:val="00F857AF"/>
    <w:rsid w:val="00F95F38"/>
    <w:rsid w:val="00F97160"/>
    <w:rsid w:val="00F97353"/>
    <w:rsid w:val="00F97660"/>
    <w:rsid w:val="00FA289E"/>
    <w:rsid w:val="00FB3602"/>
    <w:rsid w:val="00FB4423"/>
    <w:rsid w:val="00FB465E"/>
    <w:rsid w:val="00FB5BCC"/>
    <w:rsid w:val="00FC48DF"/>
    <w:rsid w:val="00FC53FC"/>
    <w:rsid w:val="00FD27FD"/>
    <w:rsid w:val="00FE0EAD"/>
    <w:rsid w:val="00FE16E8"/>
    <w:rsid w:val="00FE18CD"/>
    <w:rsid w:val="00FE2CDE"/>
    <w:rsid w:val="00FE74E7"/>
    <w:rsid w:val="00FF0809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58B18FE-D0BC-43A6-96A2-4EC32BC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99"/>
    <w:qFormat/>
    <w:rsid w:val="00A67B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7184"/>
    <w:rPr>
      <w:strike w:val="0"/>
      <w:dstrike w:val="0"/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2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ibujo_de_Microsoft_Visio_2003-20101.vsd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AC33-1F4B-414D-BC26-DA656AF2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102989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 Institucional</dc:creator>
  <cp:lastModifiedBy>Sinai Burgueño Bernal</cp:lastModifiedBy>
  <cp:revision>208</cp:revision>
  <cp:lastPrinted>2016-02-16T22:46:00Z</cp:lastPrinted>
  <dcterms:created xsi:type="dcterms:W3CDTF">2012-06-27T14:58:00Z</dcterms:created>
  <dcterms:modified xsi:type="dcterms:W3CDTF">2017-10-30T19:33:00Z</dcterms:modified>
</cp:coreProperties>
</file>